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МУНИЦИПАЛЬНЫЙ ЭТАП</w:t>
      </w:r>
    </w:p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ВСЕРОССИЙСКОЙ ОЛИМПИАДЫ ШКОЛЬНИКОВ</w:t>
      </w:r>
    </w:p>
    <w:p w:rsidR="00425B24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ПО ИСКУССТВУ (МИРОВОЙ ХУДОЖЕСТВЕННОЙ КУЛЬТУРЕ)</w:t>
      </w:r>
    </w:p>
    <w:p w:rsidR="00CF6A4A" w:rsidRDefault="00CF6A4A" w:rsidP="00425B24">
      <w:pPr>
        <w:spacing w:after="0" w:line="240" w:lineRule="auto"/>
        <w:jc w:val="center"/>
        <w:rPr>
          <w:b/>
          <w:szCs w:val="24"/>
        </w:rPr>
      </w:pPr>
    </w:p>
    <w:p w:rsidR="00CF6A4A" w:rsidRDefault="00CF6A4A" w:rsidP="00CF6A4A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Рекомендации для проверки олимпиадных заданий</w:t>
      </w:r>
    </w:p>
    <w:p w:rsidR="00CF6A4A" w:rsidRDefault="00CF6A4A" w:rsidP="00CF6A4A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10 класс</w:t>
      </w:r>
    </w:p>
    <w:p w:rsidR="00CF6A4A" w:rsidRPr="003038A5" w:rsidRDefault="00CF6A4A" w:rsidP="00CF6A4A">
      <w:pPr>
        <w:spacing w:after="0" w:line="240" w:lineRule="auto"/>
        <w:rPr>
          <w:b/>
          <w:bCs/>
          <w:szCs w:val="28"/>
        </w:rPr>
      </w:pPr>
      <w:r w:rsidRPr="003038A5">
        <w:rPr>
          <w:b/>
          <w:bCs/>
          <w:szCs w:val="28"/>
        </w:rPr>
        <w:t>Общие критерии оценок: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глубина и широта понимания вопроса,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своеобразие подхода к раскрытию темы и идеи анализируемого произведения искусства</w:t>
      </w:r>
      <w:r>
        <w:rPr>
          <w:szCs w:val="28"/>
        </w:rPr>
        <w:t>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умение пользоваться специальными терминами,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знание имен авторов и названий произведений искусства,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логичность изложения,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аргументированность позиции,</w:t>
      </w:r>
    </w:p>
    <w:p w:rsidR="00CF6A4A" w:rsidRPr="003038A5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грамотность изложения,</w:t>
      </w:r>
    </w:p>
    <w:p w:rsidR="00CF6A4A" w:rsidRPr="00C43C84" w:rsidRDefault="00CF6A4A" w:rsidP="00CF6A4A">
      <w:pPr>
        <w:pStyle w:val="a6"/>
        <w:numPr>
          <w:ilvl w:val="0"/>
          <w:numId w:val="5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наличие или отсутствие фактических ошибок (</w:t>
      </w:r>
      <w:r w:rsidRPr="003038A5">
        <w:rPr>
          <w:b/>
          <w:szCs w:val="28"/>
        </w:rPr>
        <w:t>при их наличии баллы могут быть снижены</w:t>
      </w:r>
      <w:r w:rsidRPr="003038A5">
        <w:rPr>
          <w:szCs w:val="28"/>
        </w:rPr>
        <w:t>)</w:t>
      </w:r>
    </w:p>
    <w:p w:rsidR="00CF6A4A" w:rsidRPr="007A65D1" w:rsidRDefault="00CF6A4A" w:rsidP="00425B24">
      <w:pPr>
        <w:spacing w:after="0" w:line="240" w:lineRule="auto"/>
        <w:jc w:val="center"/>
        <w:rPr>
          <w:b/>
          <w:szCs w:val="24"/>
        </w:rPr>
      </w:pPr>
    </w:p>
    <w:p w:rsidR="000B0466" w:rsidRPr="002D5796" w:rsidRDefault="000B0466" w:rsidP="000B0466">
      <w:pPr>
        <w:jc w:val="center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Задание 1</w:t>
      </w:r>
    </w:p>
    <w:p w:rsidR="000B0466" w:rsidRPr="005534F0" w:rsidRDefault="000B0466" w:rsidP="000B0466">
      <w:pPr>
        <w:pStyle w:val="a6"/>
        <w:numPr>
          <w:ilvl w:val="1"/>
          <w:numId w:val="2"/>
        </w:numPr>
        <w:spacing w:line="240" w:lineRule="auto"/>
        <w:rPr>
          <w:rFonts w:eastAsia="Times New Roman"/>
          <w:b/>
          <w:sz w:val="24"/>
        </w:rPr>
      </w:pPr>
      <w:r>
        <w:rPr>
          <w:b/>
          <w:bCs/>
          <w:szCs w:val="28"/>
        </w:rPr>
        <w:t xml:space="preserve">. </w:t>
      </w:r>
      <w:r w:rsidRPr="005534F0">
        <w:rPr>
          <w:b/>
          <w:bCs/>
          <w:szCs w:val="28"/>
        </w:rPr>
        <w:t xml:space="preserve">Художники-пейзажисты очень любили показывать красоту природы в разное время года. Определите, </w:t>
      </w:r>
      <w:r w:rsidR="00B70D74">
        <w:rPr>
          <w:b/>
          <w:bCs/>
          <w:szCs w:val="28"/>
        </w:rPr>
        <w:t>название картин и имена художников, и</w:t>
      </w:r>
      <w:r w:rsidRPr="005534F0">
        <w:rPr>
          <w:b/>
          <w:bCs/>
          <w:szCs w:val="28"/>
        </w:rPr>
        <w:t>зобрази</w:t>
      </w:r>
      <w:r w:rsidR="00B70D74">
        <w:rPr>
          <w:b/>
          <w:bCs/>
          <w:szCs w:val="28"/>
        </w:rPr>
        <w:t xml:space="preserve">вших разные времена года </w:t>
      </w:r>
      <w:r w:rsidRPr="005534F0">
        <w:rPr>
          <w:b/>
          <w:bCs/>
          <w:szCs w:val="28"/>
        </w:rPr>
        <w:t>на своих знаменитых картинах.</w:t>
      </w:r>
      <w:r>
        <w:rPr>
          <w:b/>
          <w:bCs/>
          <w:szCs w:val="28"/>
        </w:rPr>
        <w:t xml:space="preserve"> </w:t>
      </w:r>
    </w:p>
    <w:p w:rsidR="000B0466" w:rsidRDefault="000B0466" w:rsidP="000B0466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t xml:space="preserve">1. </w:t>
      </w:r>
      <w:r>
        <w:rPr>
          <w:noProof/>
          <w:lang w:eastAsia="ru-RU"/>
        </w:rPr>
        <w:drawing>
          <wp:inline distT="0" distB="0" distL="0" distR="0" wp14:anchorId="5BF03413" wp14:editId="290AB29E">
            <wp:extent cx="4177664" cy="20888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80" cy="20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               </w:t>
      </w:r>
    </w:p>
    <w:p w:rsidR="000B0466" w:rsidRPr="005534F0" w:rsidRDefault="000B0466" w:rsidP="000B0466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lastRenderedPageBreak/>
        <w:t xml:space="preserve"> 2.    </w:t>
      </w:r>
      <w:r>
        <w:rPr>
          <w:noProof/>
          <w:lang w:eastAsia="ru-RU"/>
        </w:rPr>
        <w:drawing>
          <wp:inline distT="0" distB="0" distL="0" distR="0" wp14:anchorId="1A731897" wp14:editId="4C830D61">
            <wp:extent cx="3492375" cy="233962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56" cy="23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</w:t>
      </w:r>
    </w:p>
    <w:p w:rsidR="000B0466" w:rsidRDefault="000B0466" w:rsidP="000B0466">
      <w:pPr>
        <w:spacing w:line="240" w:lineRule="auto"/>
        <w:rPr>
          <w:rFonts w:eastAsia="Times New Roman"/>
          <w:b/>
          <w:sz w:val="24"/>
        </w:rPr>
      </w:pPr>
    </w:p>
    <w:p w:rsidR="000B0466" w:rsidRDefault="000B0466" w:rsidP="000B046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3.      </w:t>
      </w:r>
      <w:r>
        <w:rPr>
          <w:noProof/>
          <w:lang w:eastAsia="ru-RU"/>
        </w:rPr>
        <w:drawing>
          <wp:inline distT="0" distB="0" distL="0" distR="0" wp14:anchorId="5AA528BD" wp14:editId="0D18C716">
            <wp:extent cx="1940505" cy="2495827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828" cy="250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4.      </w:t>
      </w:r>
      <w:r w:rsidRPr="005534F0">
        <w:rPr>
          <w:noProof/>
          <w:lang w:eastAsia="ru-RU"/>
        </w:rPr>
        <w:drawing>
          <wp:inline distT="0" distB="0" distL="0" distR="0" wp14:anchorId="0A9A441A" wp14:editId="5B335A42">
            <wp:extent cx="2682303" cy="190890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61" cy="191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466" w:rsidRPr="005534F0" w:rsidRDefault="000B0466" w:rsidP="000B0466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1. </w:t>
      </w:r>
      <w:r w:rsidRPr="005534F0">
        <w:rPr>
          <w:noProof/>
          <w:u w:val="single"/>
          <w:lang w:eastAsia="ru-RU"/>
        </w:rPr>
        <w:t>И. Шишкин – «Рожь» (лето)</w:t>
      </w:r>
    </w:p>
    <w:p w:rsidR="000B0466" w:rsidRPr="005534F0" w:rsidRDefault="000B0466" w:rsidP="000B0466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2. </w:t>
      </w:r>
      <w:r w:rsidRPr="005534F0">
        <w:rPr>
          <w:noProof/>
          <w:u w:val="single"/>
          <w:lang w:eastAsia="ru-RU"/>
        </w:rPr>
        <w:t>И. Левитан – «Золотая осень» (осень)</w:t>
      </w:r>
    </w:p>
    <w:p w:rsidR="000B0466" w:rsidRPr="005534F0" w:rsidRDefault="000B0466" w:rsidP="000B0466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3. </w:t>
      </w:r>
      <w:r w:rsidRPr="005534F0">
        <w:rPr>
          <w:noProof/>
          <w:u w:val="single"/>
          <w:lang w:eastAsia="ru-RU"/>
        </w:rPr>
        <w:t>А. Саврасов – «Грачи прилетели» (весна)</w:t>
      </w:r>
    </w:p>
    <w:p w:rsidR="000B0466" w:rsidRPr="005534F0" w:rsidRDefault="000B0466" w:rsidP="000B0466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4. П. Брейгель </w:t>
      </w:r>
      <w:r w:rsidRPr="005534F0">
        <w:rPr>
          <w:noProof/>
          <w:u w:val="single"/>
          <w:lang w:eastAsia="ru-RU"/>
        </w:rPr>
        <w:t>– «</w:t>
      </w:r>
      <w:r>
        <w:rPr>
          <w:noProof/>
          <w:u w:val="single"/>
          <w:lang w:eastAsia="ru-RU"/>
        </w:rPr>
        <w:t>Охотники на снегу</w:t>
      </w:r>
      <w:r w:rsidRPr="005534F0">
        <w:rPr>
          <w:noProof/>
          <w:u w:val="single"/>
          <w:lang w:eastAsia="ru-RU"/>
        </w:rPr>
        <w:t>» (зима)</w:t>
      </w:r>
      <w:r>
        <w:rPr>
          <w:noProof/>
          <w:u w:val="single"/>
          <w:lang w:eastAsia="ru-RU"/>
        </w:rPr>
        <w:t xml:space="preserve"> </w:t>
      </w:r>
    </w:p>
    <w:p w:rsidR="000B0466" w:rsidRDefault="000B0466" w:rsidP="000B0466">
      <w:pPr>
        <w:spacing w:line="240" w:lineRule="auto"/>
        <w:rPr>
          <w:rFonts w:eastAsia="Times New Roman"/>
          <w:b/>
          <w:sz w:val="24"/>
        </w:rPr>
      </w:pPr>
    </w:p>
    <w:p w:rsidR="000B0466" w:rsidRPr="002D5796" w:rsidRDefault="000B0466" w:rsidP="000B0466">
      <w:pPr>
        <w:spacing w:line="240" w:lineRule="auto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1.2. В таблице также укажите названи</w:t>
      </w:r>
      <w:r>
        <w:rPr>
          <w:b/>
          <w:noProof/>
          <w:lang w:eastAsia="ru-RU"/>
        </w:rPr>
        <w:t xml:space="preserve">е двух наиболее известных произведений </w:t>
      </w:r>
      <w:r w:rsidRPr="002D5796">
        <w:rPr>
          <w:b/>
          <w:noProof/>
          <w:lang w:eastAsia="ru-RU"/>
        </w:rPr>
        <w:t>каждого из этих художников</w:t>
      </w:r>
      <w:r w:rsidR="002B462C">
        <w:rPr>
          <w:b/>
          <w:noProof/>
          <w:lang w:eastAsia="ru-RU"/>
        </w:rPr>
        <w:t>, а также преоладающую на картине цветовую палитру (холодная, теплая, сдеражанная, яркая, и  т.п)</w:t>
      </w:r>
      <w:r w:rsidRPr="002D5796">
        <w:rPr>
          <w:b/>
          <w:noProof/>
          <w:lang w:eastAsia="ru-RU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3969"/>
        <w:gridCol w:w="1950"/>
      </w:tblGrid>
      <w:tr w:rsidR="000B0466" w:rsidRPr="008B0382" w:rsidTr="007225A8">
        <w:trPr>
          <w:trHeight w:val="599"/>
        </w:trPr>
        <w:tc>
          <w:tcPr>
            <w:tcW w:w="3652" w:type="dxa"/>
          </w:tcPr>
          <w:p w:rsidR="000B0466" w:rsidRPr="008B0382" w:rsidRDefault="000B0466" w:rsidP="0096314D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Имя или Фамилия художника</w:t>
            </w:r>
          </w:p>
        </w:tc>
        <w:tc>
          <w:tcPr>
            <w:tcW w:w="3969" w:type="dxa"/>
          </w:tcPr>
          <w:p w:rsidR="000B0466" w:rsidRPr="008B0382" w:rsidRDefault="000B0466" w:rsidP="0096314D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Название произведения</w:t>
            </w:r>
          </w:p>
        </w:tc>
        <w:tc>
          <w:tcPr>
            <w:tcW w:w="1950" w:type="dxa"/>
          </w:tcPr>
          <w:p w:rsidR="000B0466" w:rsidRPr="008B0382" w:rsidRDefault="000B0466" w:rsidP="000B0466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 xml:space="preserve">Палитра </w:t>
            </w:r>
          </w:p>
        </w:tc>
      </w:tr>
      <w:tr w:rsidR="000B0466" w:rsidTr="007225A8">
        <w:trPr>
          <w:trHeight w:val="274"/>
        </w:trPr>
        <w:tc>
          <w:tcPr>
            <w:tcW w:w="3652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И.Шишкин</w:t>
            </w:r>
          </w:p>
        </w:tc>
        <w:tc>
          <w:tcPr>
            <w:tcW w:w="3969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Утро в сосновом лесу, На </w:t>
            </w:r>
            <w:r>
              <w:rPr>
                <w:noProof/>
                <w:lang w:eastAsia="ru-RU"/>
              </w:rPr>
              <w:lastRenderedPageBreak/>
              <w:t>севере диком, Сосновый бор, или другие картины</w:t>
            </w:r>
          </w:p>
        </w:tc>
        <w:tc>
          <w:tcPr>
            <w:tcW w:w="1950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Теплая</w:t>
            </w:r>
          </w:p>
        </w:tc>
      </w:tr>
      <w:tr w:rsidR="000B0466" w:rsidTr="007225A8">
        <w:trPr>
          <w:trHeight w:val="1133"/>
        </w:trPr>
        <w:tc>
          <w:tcPr>
            <w:tcW w:w="3652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И. Левитан</w:t>
            </w:r>
          </w:p>
        </w:tc>
        <w:tc>
          <w:tcPr>
            <w:tcW w:w="3969" w:type="dxa"/>
          </w:tcPr>
          <w:p w:rsidR="000B0466" w:rsidRDefault="000B0466" w:rsidP="007225A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Над вечным покоем, Март, Озеро. Вечерни</w:t>
            </w:r>
            <w:r w:rsidR="007225A8">
              <w:rPr>
                <w:noProof/>
                <w:lang w:eastAsia="ru-RU"/>
              </w:rPr>
              <w:t>й</w:t>
            </w:r>
            <w:r>
              <w:rPr>
                <w:noProof/>
                <w:lang w:eastAsia="ru-RU"/>
              </w:rPr>
              <w:t xml:space="preserve"> звон, или другие картины</w:t>
            </w:r>
          </w:p>
        </w:tc>
        <w:tc>
          <w:tcPr>
            <w:tcW w:w="1950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Теплая, яркая</w:t>
            </w:r>
          </w:p>
        </w:tc>
      </w:tr>
      <w:tr w:rsidR="000B0466" w:rsidTr="000B0466">
        <w:trPr>
          <w:trHeight w:val="668"/>
        </w:trPr>
        <w:tc>
          <w:tcPr>
            <w:tcW w:w="3652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А. Саврасов</w:t>
            </w:r>
          </w:p>
        </w:tc>
        <w:tc>
          <w:tcPr>
            <w:tcW w:w="3969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Лосиный остров в Сокольниках, Украинский пейзаж рассвет в степи или другие картины</w:t>
            </w:r>
          </w:p>
        </w:tc>
        <w:tc>
          <w:tcPr>
            <w:tcW w:w="1950" w:type="dxa"/>
          </w:tcPr>
          <w:p w:rsidR="000B0466" w:rsidRPr="000B0466" w:rsidRDefault="000B0466" w:rsidP="000B0466">
            <w:pPr>
              <w:rPr>
                <w:noProof/>
                <w:lang w:eastAsia="ru-RU"/>
              </w:rPr>
            </w:pPr>
            <w:r w:rsidRPr="000B0466">
              <w:rPr>
                <w:bCs/>
                <w:noProof/>
                <w:lang w:eastAsia="ru-RU"/>
              </w:rPr>
              <w:t>Сдержанн</w:t>
            </w:r>
            <w:r>
              <w:rPr>
                <w:bCs/>
                <w:noProof/>
                <w:lang w:eastAsia="ru-RU"/>
              </w:rPr>
              <w:t>ая</w:t>
            </w:r>
            <w:r w:rsidRPr="000B0466">
              <w:rPr>
                <w:bCs/>
                <w:noProof/>
                <w:lang w:eastAsia="ru-RU"/>
              </w:rPr>
              <w:t>, серо-голуб</w:t>
            </w:r>
            <w:r>
              <w:rPr>
                <w:bCs/>
                <w:noProof/>
                <w:lang w:eastAsia="ru-RU"/>
              </w:rPr>
              <w:t>ая</w:t>
            </w:r>
          </w:p>
        </w:tc>
      </w:tr>
      <w:tr w:rsidR="000B0466" w:rsidTr="000B0466">
        <w:trPr>
          <w:trHeight w:val="668"/>
        </w:trPr>
        <w:tc>
          <w:tcPr>
            <w:tcW w:w="3652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П. Брейгель</w:t>
            </w:r>
          </w:p>
        </w:tc>
        <w:tc>
          <w:tcPr>
            <w:tcW w:w="3969" w:type="dxa"/>
          </w:tcPr>
          <w:p w:rsidR="000B0466" w:rsidRDefault="000B0466" w:rsidP="00963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Детские игры, Падение Икара, Поклонение волхвов, Двенадцать пословиц или иные картины</w:t>
            </w:r>
          </w:p>
        </w:tc>
        <w:tc>
          <w:tcPr>
            <w:tcW w:w="1950" w:type="dxa"/>
          </w:tcPr>
          <w:p w:rsidR="000B0466" w:rsidRPr="000B0466" w:rsidRDefault="000B0466" w:rsidP="000B0466">
            <w:pPr>
              <w:rPr>
                <w:noProof/>
                <w:lang w:eastAsia="ru-RU"/>
              </w:rPr>
            </w:pPr>
            <w:r w:rsidRPr="000B0466">
              <w:rPr>
                <w:noProof/>
                <w:lang w:eastAsia="ru-RU"/>
              </w:rPr>
              <w:t>Холодн</w:t>
            </w:r>
            <w:r>
              <w:rPr>
                <w:noProof/>
                <w:lang w:eastAsia="ru-RU"/>
              </w:rPr>
              <w:t>ая</w:t>
            </w:r>
            <w:r w:rsidRPr="000B0466">
              <w:rPr>
                <w:noProof/>
                <w:lang w:eastAsia="ru-RU"/>
              </w:rPr>
              <w:t>, серебрист</w:t>
            </w:r>
            <w:r>
              <w:rPr>
                <w:noProof/>
                <w:lang w:eastAsia="ru-RU"/>
              </w:rPr>
              <w:t>ая</w:t>
            </w:r>
          </w:p>
        </w:tc>
      </w:tr>
    </w:tbl>
    <w:p w:rsidR="000B0466" w:rsidRDefault="000B0466" w:rsidP="000B0466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2B462C" w:rsidRPr="00B876B8" w:rsidRDefault="002B462C" w:rsidP="002B462C">
      <w:pPr>
        <w:spacing w:line="240" w:lineRule="auto"/>
        <w:rPr>
          <w:b/>
          <w:noProof/>
          <w:lang w:eastAsia="ru-RU"/>
        </w:rPr>
      </w:pPr>
      <w:r w:rsidRPr="00B876B8">
        <w:rPr>
          <w:b/>
          <w:noProof/>
          <w:lang w:eastAsia="ru-RU"/>
        </w:rPr>
        <w:t xml:space="preserve">1.3. Назовите до </w:t>
      </w:r>
      <w:r w:rsidR="00B70D74">
        <w:rPr>
          <w:b/>
          <w:noProof/>
          <w:lang w:eastAsia="ru-RU"/>
        </w:rPr>
        <w:t xml:space="preserve">шести </w:t>
      </w:r>
      <w:r>
        <w:rPr>
          <w:b/>
          <w:noProof/>
          <w:lang w:eastAsia="ru-RU"/>
        </w:rPr>
        <w:t>символов, которые могут приобретать в пейзаже особый дополнительный смысл относительно времени года (</w:t>
      </w:r>
      <w:r>
        <w:rPr>
          <w:b/>
          <w:noProof/>
          <w:lang w:eastAsia="ru-RU"/>
        </w:rPr>
        <w:t>лето как символ расцвета, зрелости</w:t>
      </w:r>
      <w:r>
        <w:rPr>
          <w:b/>
          <w:noProof/>
          <w:lang w:eastAsia="ru-RU"/>
        </w:rPr>
        <w:t>,</w:t>
      </w:r>
      <w:r>
        <w:rPr>
          <w:b/>
          <w:noProof/>
          <w:lang w:eastAsia="ru-RU"/>
        </w:rPr>
        <w:t xml:space="preserve"> полноты жизни, плодородия)</w:t>
      </w:r>
      <w:r w:rsidR="00B70D74">
        <w:rPr>
          <w:b/>
          <w:noProof/>
          <w:lang w:eastAsia="ru-RU"/>
        </w:rPr>
        <w:t xml:space="preserve">, времени суток (ночь как тайна, страх) </w:t>
      </w:r>
      <w:r>
        <w:rPr>
          <w:b/>
          <w:noProof/>
          <w:lang w:eastAsia="ru-RU"/>
        </w:rPr>
        <w:t xml:space="preserve"> </w:t>
      </w:r>
      <w:r>
        <w:rPr>
          <w:b/>
          <w:noProof/>
          <w:lang w:eastAsia="ru-RU"/>
        </w:rPr>
        <w:t xml:space="preserve">или элементов пейзажа (горы, реки, увядающее дерево, </w:t>
      </w:r>
      <w:r w:rsidR="00B70D74">
        <w:rPr>
          <w:b/>
          <w:noProof/>
          <w:lang w:eastAsia="ru-RU"/>
        </w:rPr>
        <w:t xml:space="preserve">грозовое небо, </w:t>
      </w:r>
      <w:r>
        <w:rPr>
          <w:b/>
          <w:noProof/>
          <w:lang w:eastAsia="ru-RU"/>
        </w:rPr>
        <w:t>и пр.).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Весна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символ рожден</w:t>
      </w:r>
      <w:r>
        <w:rPr>
          <w:bCs/>
          <w:szCs w:val="28"/>
          <w:u w:val="single"/>
        </w:rPr>
        <w:t>ия, юности, надежды, обновления.</w:t>
      </w:r>
    </w:p>
    <w:p w:rsid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Осень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символ увядания, подведения итогов, мудрости,</w:t>
      </w:r>
      <w:r>
        <w:rPr>
          <w:bCs/>
          <w:szCs w:val="28"/>
          <w:u w:val="single"/>
        </w:rPr>
        <w:t xml:space="preserve"> но и яркой, прощальной красоты.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Зима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символ смерти, сна, забвения</w:t>
      </w:r>
      <w:r w:rsidR="00B70D74">
        <w:rPr>
          <w:bCs/>
          <w:szCs w:val="28"/>
          <w:u w:val="single"/>
        </w:rPr>
        <w:t>, чистоты или суровых испытаний.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Утро/Рассвет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начало, пробуждение, надежда.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Полдень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пик, ясность, откровение.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Вечер/Закат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завершение, умиротворение, ностальгия, конец жизни.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Дорога/Тропа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жизн</w:t>
      </w:r>
      <w:r w:rsidR="00B70D74">
        <w:rPr>
          <w:bCs/>
          <w:szCs w:val="28"/>
          <w:u w:val="single"/>
        </w:rPr>
        <w:t>енный путь, судьба, странствие.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Гора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препятствие, испытание, духовное восхождение, приближение к божественному.</w:t>
      </w:r>
    </w:p>
    <w:p w:rsidR="002B462C" w:rsidRPr="002B462C" w:rsidRDefault="002B462C" w:rsidP="002B462C">
      <w:pPr>
        <w:spacing w:after="0" w:line="240" w:lineRule="auto"/>
        <w:jc w:val="left"/>
        <w:rPr>
          <w:bCs/>
          <w:szCs w:val="28"/>
          <w:u w:val="single"/>
        </w:rPr>
      </w:pPr>
      <w:r w:rsidRPr="002B462C">
        <w:rPr>
          <w:bCs/>
          <w:szCs w:val="28"/>
          <w:u w:val="single"/>
        </w:rPr>
        <w:t xml:space="preserve">Спокойное озеро, река </w:t>
      </w:r>
      <w:r w:rsidR="00B70D74">
        <w:rPr>
          <w:bCs/>
          <w:szCs w:val="28"/>
          <w:u w:val="single"/>
        </w:rPr>
        <w:t xml:space="preserve">- </w:t>
      </w:r>
      <w:r w:rsidRPr="002B462C">
        <w:rPr>
          <w:bCs/>
          <w:szCs w:val="28"/>
          <w:u w:val="single"/>
        </w:rPr>
        <w:t>мир, гармония, течение жизни.</w:t>
      </w:r>
    </w:p>
    <w:p w:rsidR="002B462C" w:rsidRPr="002B462C" w:rsidRDefault="00B70D74" w:rsidP="002B462C">
      <w:pPr>
        <w:spacing w:after="0" w:line="240" w:lineRule="auto"/>
        <w:jc w:val="left"/>
        <w:rPr>
          <w:bCs/>
          <w:szCs w:val="28"/>
          <w:u w:val="single"/>
        </w:rPr>
      </w:pPr>
      <w:r>
        <w:rPr>
          <w:bCs/>
          <w:szCs w:val="28"/>
          <w:u w:val="single"/>
        </w:rPr>
        <w:t>Небо я</w:t>
      </w:r>
      <w:r w:rsidR="002B462C" w:rsidRPr="002B462C">
        <w:rPr>
          <w:bCs/>
          <w:szCs w:val="28"/>
          <w:u w:val="single"/>
        </w:rPr>
        <w:t xml:space="preserve">сное, светлое </w:t>
      </w:r>
      <w:r>
        <w:rPr>
          <w:bCs/>
          <w:szCs w:val="28"/>
          <w:u w:val="single"/>
        </w:rPr>
        <w:t xml:space="preserve">- </w:t>
      </w:r>
      <w:r w:rsidR="002B462C" w:rsidRPr="002B462C">
        <w:rPr>
          <w:bCs/>
          <w:szCs w:val="28"/>
          <w:u w:val="single"/>
        </w:rPr>
        <w:t>божественное присутствие, покой, благодать.</w:t>
      </w:r>
    </w:p>
    <w:p w:rsidR="002B462C" w:rsidRDefault="00B70D74" w:rsidP="000B0466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Cs/>
          <w:szCs w:val="28"/>
          <w:u w:val="single"/>
        </w:rPr>
        <w:t>Небо г</w:t>
      </w:r>
      <w:r w:rsidR="002B462C" w:rsidRPr="002B462C">
        <w:rPr>
          <w:bCs/>
          <w:szCs w:val="28"/>
          <w:u w:val="single"/>
        </w:rPr>
        <w:t xml:space="preserve">розовое, с тяжелыми тучами </w:t>
      </w:r>
      <w:r>
        <w:rPr>
          <w:bCs/>
          <w:szCs w:val="28"/>
          <w:u w:val="single"/>
        </w:rPr>
        <w:t xml:space="preserve">- </w:t>
      </w:r>
      <w:r w:rsidR="002B462C" w:rsidRPr="002B462C">
        <w:rPr>
          <w:bCs/>
          <w:szCs w:val="28"/>
          <w:u w:val="single"/>
        </w:rPr>
        <w:t>уг</w:t>
      </w:r>
      <w:r>
        <w:rPr>
          <w:bCs/>
          <w:szCs w:val="28"/>
          <w:u w:val="single"/>
        </w:rPr>
        <w:t xml:space="preserve">роза, катастрофа, душевная буря </w:t>
      </w:r>
    </w:p>
    <w:p w:rsidR="002B462C" w:rsidRDefault="002B462C" w:rsidP="000B0466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2B462C" w:rsidRDefault="002B462C" w:rsidP="000B0466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B70D74" w:rsidRDefault="00B70D74" w:rsidP="00B70D74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B70D74" w:rsidRPr="00224FDB" w:rsidRDefault="00B70D74" w:rsidP="00B70D74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lastRenderedPageBreak/>
        <w:t>За каждое правильно названное имя художника</w:t>
      </w:r>
      <w:r>
        <w:rPr>
          <w:bCs/>
          <w:szCs w:val="28"/>
        </w:rPr>
        <w:t xml:space="preserve"> и</w:t>
      </w:r>
      <w:r>
        <w:rPr>
          <w:bCs/>
          <w:szCs w:val="28"/>
        </w:rPr>
        <w:t xml:space="preserve"> название картины, </w:t>
      </w:r>
      <w:r>
        <w:rPr>
          <w:bCs/>
          <w:szCs w:val="28"/>
        </w:rPr>
        <w:t xml:space="preserve">каждую дополнительную картину, </w:t>
      </w:r>
      <w:r>
        <w:rPr>
          <w:bCs/>
          <w:szCs w:val="28"/>
        </w:rPr>
        <w:t>правильно названн</w:t>
      </w:r>
      <w:r>
        <w:rPr>
          <w:bCs/>
          <w:szCs w:val="28"/>
        </w:rPr>
        <w:t>ую палитру</w:t>
      </w:r>
      <w:r>
        <w:rPr>
          <w:bCs/>
          <w:szCs w:val="28"/>
        </w:rPr>
        <w:t xml:space="preserve"> - по 2 балла</w:t>
      </w:r>
      <w:r w:rsidRPr="00224FDB">
        <w:rPr>
          <w:bCs/>
          <w:szCs w:val="28"/>
        </w:rPr>
        <w:t xml:space="preserve">, за </w:t>
      </w:r>
      <w:r>
        <w:rPr>
          <w:bCs/>
          <w:szCs w:val="28"/>
        </w:rPr>
        <w:t xml:space="preserve">каждое </w:t>
      </w:r>
      <w:r w:rsidRPr="00224FDB">
        <w:rPr>
          <w:bCs/>
          <w:szCs w:val="28"/>
        </w:rPr>
        <w:t xml:space="preserve">указание символического значения </w:t>
      </w:r>
      <w:r>
        <w:rPr>
          <w:bCs/>
          <w:szCs w:val="28"/>
        </w:rPr>
        <w:t xml:space="preserve">элемента или характеристики пейзажа </w:t>
      </w:r>
      <w:r w:rsidRPr="00224FDB">
        <w:rPr>
          <w:bCs/>
          <w:szCs w:val="28"/>
        </w:rPr>
        <w:t>-  3 балла</w:t>
      </w:r>
    </w:p>
    <w:p w:rsidR="00B70D74" w:rsidRDefault="00B70D74" w:rsidP="00B70D74">
      <w:pPr>
        <w:tabs>
          <w:tab w:val="left" w:pos="3555"/>
        </w:tabs>
        <w:spacing w:after="0" w:line="240" w:lineRule="auto"/>
        <w:jc w:val="left"/>
        <w:rPr>
          <w:b/>
          <w:bCs/>
          <w:szCs w:val="28"/>
          <w:u w:val="single"/>
        </w:rPr>
      </w:pPr>
    </w:p>
    <w:p w:rsidR="00B70D74" w:rsidRDefault="00B70D74" w:rsidP="00B70D74">
      <w:pPr>
        <w:tabs>
          <w:tab w:val="left" w:pos="3555"/>
        </w:tabs>
        <w:spacing w:after="0" w:line="240" w:lineRule="auto"/>
        <w:jc w:val="left"/>
        <w:rPr>
          <w:b/>
          <w:szCs w:val="28"/>
          <w:u w:val="single"/>
        </w:rPr>
      </w:pPr>
      <w:r>
        <w:rPr>
          <w:b/>
          <w:bCs/>
          <w:szCs w:val="28"/>
          <w:u w:val="single"/>
        </w:rPr>
        <w:t xml:space="preserve">Общая оценка: </w:t>
      </w:r>
      <w:r w:rsidR="003054C4">
        <w:rPr>
          <w:b/>
          <w:bCs/>
          <w:szCs w:val="28"/>
          <w:u w:val="single"/>
        </w:rPr>
        <w:t>58</w:t>
      </w:r>
      <w:r>
        <w:rPr>
          <w:b/>
          <w:bCs/>
          <w:szCs w:val="28"/>
          <w:u w:val="single"/>
        </w:rPr>
        <w:t xml:space="preserve"> баллов </w:t>
      </w:r>
    </w:p>
    <w:p w:rsidR="003054C4" w:rsidRDefault="003054C4" w:rsidP="00A152C5">
      <w:pPr>
        <w:jc w:val="center"/>
        <w:rPr>
          <w:b/>
          <w:noProof/>
          <w:lang w:eastAsia="ru-RU"/>
        </w:rPr>
      </w:pPr>
    </w:p>
    <w:p w:rsidR="003054C4" w:rsidRPr="001D258F" w:rsidRDefault="003054C4" w:rsidP="003054C4">
      <w:pPr>
        <w:jc w:val="center"/>
        <w:rPr>
          <w:b/>
          <w:noProof/>
          <w:lang w:eastAsia="ru-RU"/>
        </w:rPr>
      </w:pPr>
      <w:r w:rsidRPr="001D258F">
        <w:rPr>
          <w:b/>
          <w:noProof/>
          <w:lang w:eastAsia="ru-RU"/>
        </w:rPr>
        <w:t>Задание 2</w:t>
      </w:r>
    </w:p>
    <w:p w:rsidR="003054C4" w:rsidRPr="00626532" w:rsidRDefault="003054C4" w:rsidP="003054C4">
      <w:pPr>
        <w:spacing w:line="240" w:lineRule="auto"/>
        <w:rPr>
          <w:b/>
          <w:noProof/>
          <w:lang w:eastAsia="ru-RU"/>
        </w:rPr>
      </w:pPr>
      <w:r w:rsidRPr="00626532">
        <w:rPr>
          <w:b/>
          <w:noProof/>
          <w:lang w:eastAsia="ru-RU"/>
        </w:rPr>
        <w:t xml:space="preserve">Прочитайте </w:t>
      </w:r>
      <w:r>
        <w:rPr>
          <w:b/>
          <w:noProof/>
          <w:lang w:eastAsia="ru-RU"/>
        </w:rPr>
        <w:t xml:space="preserve">описание известного литературного прозведения и </w:t>
      </w:r>
      <w:r w:rsidRPr="00626532">
        <w:rPr>
          <w:b/>
          <w:noProof/>
          <w:lang w:eastAsia="ru-RU"/>
        </w:rPr>
        <w:t>определите, о како</w:t>
      </w:r>
      <w:r>
        <w:rPr>
          <w:b/>
          <w:noProof/>
          <w:lang w:eastAsia="ru-RU"/>
        </w:rPr>
        <w:t xml:space="preserve">м литературном сочинении какого писателя </w:t>
      </w:r>
      <w:r w:rsidRPr="00626532">
        <w:rPr>
          <w:b/>
          <w:noProof/>
          <w:lang w:eastAsia="ru-RU"/>
        </w:rPr>
        <w:t>идёт речь.</w:t>
      </w:r>
    </w:p>
    <w:p w:rsidR="003054C4" w:rsidRPr="00745817" w:rsidRDefault="003054C4" w:rsidP="003054C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3054C4" w:rsidRPr="00745817" w:rsidRDefault="003054C4" w:rsidP="003054C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Главный герой — молодой дворянин, отправленный отцом на службу в отдалённую крепость. По дороге он попадает в буран, где его спасает случайный встречный — загадочный человек, который впоследствии окажется вождём народного бунта.</w:t>
      </w:r>
    </w:p>
    <w:p w:rsidR="003054C4" w:rsidRPr="00745817" w:rsidRDefault="003054C4" w:rsidP="003054C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3054C4" w:rsidRPr="00745817" w:rsidRDefault="003054C4" w:rsidP="003054C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3054C4" w:rsidRPr="00745817" w:rsidRDefault="003054C4" w:rsidP="003054C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3054C4" w:rsidRDefault="003054C4" w:rsidP="003054C4">
      <w:pPr>
        <w:spacing w:after="0" w:line="240" w:lineRule="auto"/>
        <w:rPr>
          <w:noProof/>
          <w:lang w:eastAsia="ru-RU"/>
        </w:rPr>
      </w:pPr>
    </w:p>
    <w:p w:rsid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2.1.Напишите фамилию писателя и полное название произведения</w:t>
      </w:r>
    </w:p>
    <w:p w:rsidR="003054C4" w:rsidRPr="00962AD6" w:rsidRDefault="003054C4" w:rsidP="003054C4">
      <w:pPr>
        <w:spacing w:after="0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А.С. Пушкин </w:t>
      </w:r>
      <w:r w:rsidRPr="00962AD6">
        <w:rPr>
          <w:noProof/>
          <w:u w:val="single"/>
          <w:lang w:eastAsia="ru-RU"/>
        </w:rPr>
        <w:t xml:space="preserve"> – </w:t>
      </w:r>
      <w:r>
        <w:rPr>
          <w:noProof/>
          <w:u w:val="single"/>
          <w:lang w:eastAsia="ru-RU"/>
        </w:rPr>
        <w:t>Капитанская дочка</w:t>
      </w:r>
      <w:r w:rsidRPr="00962AD6">
        <w:rPr>
          <w:noProof/>
          <w:u w:val="single"/>
          <w:lang w:eastAsia="ru-RU"/>
        </w:rPr>
        <w:t xml:space="preserve"> </w:t>
      </w:r>
    </w:p>
    <w:p w:rsid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2.2. </w:t>
      </w:r>
      <w:r w:rsidRPr="005D1A6F">
        <w:rPr>
          <w:noProof/>
          <w:lang w:eastAsia="ru-RU"/>
        </w:rPr>
        <w:t>Кто является предводителем восстания в этом произведении?</w:t>
      </w:r>
    </w:p>
    <w:p w:rsidR="003054C4" w:rsidRPr="005D1A6F" w:rsidRDefault="003054C4" w:rsidP="003054C4">
      <w:pPr>
        <w:spacing w:after="0"/>
        <w:rPr>
          <w:noProof/>
          <w:u w:val="single"/>
          <w:lang w:eastAsia="ru-RU"/>
        </w:rPr>
      </w:pPr>
      <w:r w:rsidRPr="005D1A6F">
        <w:rPr>
          <w:noProof/>
          <w:u w:val="single"/>
          <w:lang w:eastAsia="ru-RU"/>
        </w:rPr>
        <w:t>Емельян Пугачев</w:t>
      </w:r>
    </w:p>
    <w:p w:rsid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2.3. Назовите не менее </w:t>
      </w:r>
      <w:r>
        <w:rPr>
          <w:noProof/>
          <w:lang w:eastAsia="ru-RU"/>
        </w:rPr>
        <w:t>трех</w:t>
      </w:r>
      <w:r>
        <w:rPr>
          <w:noProof/>
          <w:lang w:eastAsia="ru-RU"/>
        </w:rPr>
        <w:t xml:space="preserve"> героев этого произведения</w:t>
      </w:r>
    </w:p>
    <w:p w:rsidR="003054C4" w:rsidRPr="005D1A6F" w:rsidRDefault="003054C4" w:rsidP="003054C4">
      <w:pPr>
        <w:spacing w:after="0"/>
        <w:rPr>
          <w:noProof/>
          <w:u w:val="single"/>
          <w:lang w:eastAsia="ru-RU"/>
        </w:rPr>
      </w:pPr>
      <w:r w:rsidRPr="005D1A6F">
        <w:rPr>
          <w:noProof/>
          <w:u w:val="single"/>
          <w:lang w:eastAsia="ru-RU"/>
        </w:rPr>
        <w:t>Петр Андреевич Гринев и его невеста Мария Ивановна Миронова</w:t>
      </w:r>
      <w:r>
        <w:rPr>
          <w:noProof/>
          <w:u w:val="single"/>
          <w:lang w:eastAsia="ru-RU"/>
        </w:rPr>
        <w:t>, Алексей Швабрин, Савельич или иные герои</w:t>
      </w:r>
    </w:p>
    <w:p w:rsidR="003054C4" w:rsidRP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</w:t>
      </w:r>
      <w:r w:rsidRPr="003B5BC9">
        <w:rPr>
          <w:noProof/>
          <w:lang w:eastAsia="ru-RU"/>
        </w:rPr>
        <w:t xml:space="preserve">.4. </w:t>
      </w:r>
      <w:r>
        <w:rPr>
          <w:noProof/>
          <w:lang w:eastAsia="ru-RU"/>
        </w:rPr>
        <w:t>Выберите из списка персонажей «</w:t>
      </w:r>
      <w:r w:rsidRPr="003054C4">
        <w:rPr>
          <w:noProof/>
          <w:lang w:eastAsia="ru-RU"/>
        </w:rPr>
        <w:t>Капитанской дочки</w:t>
      </w:r>
      <w:r>
        <w:rPr>
          <w:noProof/>
          <w:lang w:eastAsia="ru-RU"/>
        </w:rPr>
        <w:t>»</w:t>
      </w:r>
      <w:r w:rsidRPr="003054C4">
        <w:rPr>
          <w:noProof/>
          <w:lang w:eastAsia="ru-RU"/>
        </w:rPr>
        <w:t xml:space="preserve"> тех, кто:</w:t>
      </w:r>
    </w:p>
    <w:p w:rsidR="003054C4" w:rsidRP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1. </w:t>
      </w:r>
      <w:r w:rsidRPr="003054C4">
        <w:rPr>
          <w:noProof/>
          <w:lang w:eastAsia="ru-RU"/>
        </w:rPr>
        <w:t xml:space="preserve">Перешел на сторону </w:t>
      </w:r>
      <w:r w:rsidR="00884766">
        <w:rPr>
          <w:noProof/>
          <w:lang w:eastAsia="ru-RU"/>
        </w:rPr>
        <w:t>предводителя восстания;</w:t>
      </w:r>
    </w:p>
    <w:p w:rsidR="003054C4" w:rsidRDefault="003054C4" w:rsidP="003054C4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 </w:t>
      </w:r>
      <w:r w:rsidRPr="003054C4">
        <w:rPr>
          <w:noProof/>
          <w:lang w:eastAsia="ru-RU"/>
        </w:rPr>
        <w:t>Остался верен присяге императрице</w:t>
      </w:r>
      <w:r w:rsidR="00884766">
        <w:rPr>
          <w:noProof/>
          <w:lang w:eastAsia="ru-RU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</w:tblGrid>
      <w:tr w:rsidR="00884766" w:rsidTr="003054C4">
        <w:tc>
          <w:tcPr>
            <w:tcW w:w="3190" w:type="dxa"/>
          </w:tcPr>
          <w:p w:rsidR="00884766" w:rsidRDefault="00884766" w:rsidP="003054C4">
            <w:pPr>
              <w:spacing w:after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1</w:t>
            </w:r>
          </w:p>
        </w:tc>
        <w:tc>
          <w:tcPr>
            <w:tcW w:w="3190" w:type="dxa"/>
          </w:tcPr>
          <w:p w:rsidR="00884766" w:rsidRDefault="00884766" w:rsidP="003054C4">
            <w:pPr>
              <w:spacing w:after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</w:t>
            </w:r>
          </w:p>
        </w:tc>
      </w:tr>
      <w:tr w:rsidR="00884766" w:rsidTr="003054C4">
        <w:tc>
          <w:tcPr>
            <w:tcW w:w="3190" w:type="dxa"/>
          </w:tcPr>
          <w:p w:rsidR="00884766" w:rsidRDefault="00884766" w:rsidP="00884766">
            <w:pPr>
              <w:spacing w:after="0"/>
              <w:jc w:val="center"/>
              <w:rPr>
                <w:noProof/>
                <w:lang w:eastAsia="ru-RU"/>
              </w:rPr>
            </w:pPr>
            <w:r w:rsidRPr="003054C4">
              <w:rPr>
                <w:noProof/>
                <w:lang w:eastAsia="ru-RU"/>
              </w:rPr>
              <w:t>Алексей Швабрин</w:t>
            </w:r>
            <w:r>
              <w:rPr>
                <w:noProof/>
                <w:lang w:eastAsia="ru-RU"/>
              </w:rPr>
              <w:t xml:space="preserve"> или иные герои</w:t>
            </w:r>
          </w:p>
        </w:tc>
        <w:tc>
          <w:tcPr>
            <w:tcW w:w="3190" w:type="dxa"/>
          </w:tcPr>
          <w:p w:rsidR="00884766" w:rsidRDefault="00884766" w:rsidP="00884766">
            <w:pPr>
              <w:spacing w:after="0"/>
              <w:rPr>
                <w:noProof/>
                <w:lang w:eastAsia="ru-RU"/>
              </w:rPr>
            </w:pPr>
            <w:r w:rsidRPr="003054C4">
              <w:rPr>
                <w:noProof/>
                <w:lang w:eastAsia="ru-RU"/>
              </w:rPr>
              <w:t>Пётр Гринёв</w:t>
            </w:r>
            <w:r>
              <w:rPr>
                <w:noProof/>
                <w:lang w:eastAsia="ru-RU"/>
              </w:rPr>
              <w:t xml:space="preserve">, </w:t>
            </w:r>
            <w:r w:rsidRPr="003054C4">
              <w:rPr>
                <w:noProof/>
                <w:lang w:eastAsia="ru-RU"/>
              </w:rPr>
              <w:t>Савельич</w:t>
            </w:r>
            <w:r>
              <w:rPr>
                <w:noProof/>
                <w:lang w:eastAsia="ru-RU"/>
              </w:rPr>
              <w:t xml:space="preserve"> или иные герои</w:t>
            </w:r>
          </w:p>
        </w:tc>
      </w:tr>
    </w:tbl>
    <w:p w:rsidR="003054C4" w:rsidRPr="003054C4" w:rsidRDefault="003054C4" w:rsidP="003054C4">
      <w:pPr>
        <w:spacing w:after="0"/>
        <w:rPr>
          <w:noProof/>
          <w:lang w:eastAsia="ru-RU"/>
        </w:rPr>
      </w:pPr>
    </w:p>
    <w:p w:rsidR="003054C4" w:rsidRPr="00090D6A" w:rsidRDefault="003054C4" w:rsidP="003054C4">
      <w:pPr>
        <w:spacing w:line="240" w:lineRule="auto"/>
        <w:rPr>
          <w:b/>
          <w:bCs/>
          <w:noProof/>
          <w:u w:val="single"/>
          <w:lang w:eastAsia="ru-RU"/>
        </w:rPr>
      </w:pPr>
      <w:r w:rsidRPr="00090D6A">
        <w:rPr>
          <w:b/>
          <w:bCs/>
          <w:noProof/>
          <w:u w:val="single"/>
          <w:lang w:eastAsia="ru-RU"/>
        </w:rPr>
        <w:t>Критерии оценки и анализ ответа</w:t>
      </w:r>
    </w:p>
    <w:p w:rsidR="003054C4" w:rsidRDefault="003054C4" w:rsidP="003054C4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t xml:space="preserve">1. </w:t>
      </w:r>
      <w:r>
        <w:rPr>
          <w:bCs/>
          <w:szCs w:val="28"/>
        </w:rPr>
        <w:t>За правильно указанную фамилию писателя и за название произведения по 2 балла.</w:t>
      </w:r>
    </w:p>
    <w:p w:rsidR="003054C4" w:rsidRDefault="003054C4" w:rsidP="003054C4">
      <w:pPr>
        <w:tabs>
          <w:tab w:val="left" w:pos="3555"/>
        </w:tabs>
        <w:spacing w:after="0" w:line="240" w:lineRule="auto"/>
        <w:rPr>
          <w:b/>
          <w:bCs/>
          <w:szCs w:val="28"/>
          <w:u w:val="single"/>
        </w:rPr>
      </w:pPr>
      <w:r>
        <w:rPr>
          <w:bCs/>
          <w:szCs w:val="28"/>
        </w:rPr>
        <w:t xml:space="preserve">2. </w:t>
      </w:r>
      <w:r>
        <w:rPr>
          <w:bCs/>
          <w:szCs w:val="28"/>
        </w:rPr>
        <w:t xml:space="preserve">За правильное указание предводителя восстания в этом произведении – 2 балла. </w:t>
      </w:r>
    </w:p>
    <w:p w:rsidR="003054C4" w:rsidRPr="007A432B" w:rsidRDefault="003054C4" w:rsidP="003054C4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t xml:space="preserve">3. </w:t>
      </w:r>
      <w:r w:rsidR="00884766">
        <w:rPr>
          <w:bCs/>
          <w:szCs w:val="28"/>
        </w:rPr>
        <w:t>За п</w:t>
      </w:r>
      <w:r w:rsidRPr="007A432B">
        <w:rPr>
          <w:bCs/>
          <w:szCs w:val="28"/>
        </w:rPr>
        <w:t>равильно названны</w:t>
      </w:r>
      <w:r>
        <w:rPr>
          <w:bCs/>
          <w:szCs w:val="28"/>
        </w:rPr>
        <w:t>х</w:t>
      </w:r>
      <w:r w:rsidRPr="007A432B">
        <w:rPr>
          <w:bCs/>
          <w:szCs w:val="28"/>
        </w:rPr>
        <w:t xml:space="preserve"> </w:t>
      </w:r>
      <w:r>
        <w:rPr>
          <w:bCs/>
          <w:szCs w:val="28"/>
        </w:rPr>
        <w:t>геро</w:t>
      </w:r>
      <w:r>
        <w:rPr>
          <w:bCs/>
          <w:szCs w:val="28"/>
        </w:rPr>
        <w:t>ев</w:t>
      </w:r>
      <w:r w:rsidRPr="007A432B">
        <w:rPr>
          <w:bCs/>
          <w:szCs w:val="28"/>
        </w:rPr>
        <w:t xml:space="preserve"> – по </w:t>
      </w:r>
      <w:r>
        <w:rPr>
          <w:bCs/>
          <w:szCs w:val="28"/>
        </w:rPr>
        <w:t>3 балла.</w:t>
      </w:r>
    </w:p>
    <w:p w:rsidR="003054C4" w:rsidRPr="00884766" w:rsidRDefault="003054C4" w:rsidP="003054C4">
      <w:pPr>
        <w:tabs>
          <w:tab w:val="left" w:pos="3555"/>
        </w:tabs>
        <w:spacing w:after="0" w:line="240" w:lineRule="auto"/>
        <w:jc w:val="left"/>
        <w:rPr>
          <w:bCs/>
          <w:szCs w:val="28"/>
        </w:rPr>
      </w:pPr>
      <w:r w:rsidRPr="00884766">
        <w:rPr>
          <w:bCs/>
          <w:szCs w:val="28"/>
        </w:rPr>
        <w:t xml:space="preserve">4. Правильное </w:t>
      </w:r>
      <w:r w:rsidR="00884766" w:rsidRPr="00884766">
        <w:rPr>
          <w:bCs/>
          <w:szCs w:val="28"/>
        </w:rPr>
        <w:t>указание сторон</w:t>
      </w:r>
      <w:r w:rsidR="00884766">
        <w:rPr>
          <w:bCs/>
          <w:szCs w:val="28"/>
        </w:rPr>
        <w:t>ников и противников предводителя восстания</w:t>
      </w:r>
      <w:r w:rsidR="00884766" w:rsidRPr="00884766">
        <w:rPr>
          <w:bCs/>
          <w:szCs w:val="28"/>
        </w:rPr>
        <w:t xml:space="preserve"> - 3 балла</w:t>
      </w:r>
    </w:p>
    <w:p w:rsidR="00884766" w:rsidRDefault="00884766" w:rsidP="003054C4">
      <w:pPr>
        <w:spacing w:after="0" w:line="240" w:lineRule="auto"/>
        <w:rPr>
          <w:b/>
          <w:bCs/>
          <w:noProof/>
          <w:u w:val="single"/>
          <w:lang w:eastAsia="ru-RU"/>
        </w:rPr>
      </w:pPr>
    </w:p>
    <w:p w:rsidR="003054C4" w:rsidRPr="002F4806" w:rsidRDefault="003054C4" w:rsidP="003054C4">
      <w:pPr>
        <w:spacing w:after="0" w:line="240" w:lineRule="auto"/>
        <w:rPr>
          <w:b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15</w:t>
      </w:r>
      <w:r w:rsidRPr="002F4806">
        <w:rPr>
          <w:b/>
          <w:bCs/>
          <w:noProof/>
          <w:u w:val="single"/>
          <w:lang w:eastAsia="ru-RU"/>
        </w:rPr>
        <w:t xml:space="preserve"> баллов </w:t>
      </w:r>
    </w:p>
    <w:p w:rsidR="003054C4" w:rsidRDefault="003054C4" w:rsidP="003054C4">
      <w:pPr>
        <w:spacing w:after="0"/>
        <w:rPr>
          <w:noProof/>
          <w:lang w:eastAsia="ru-RU"/>
        </w:rPr>
      </w:pPr>
    </w:p>
    <w:p w:rsidR="00884766" w:rsidRPr="00176A88" w:rsidRDefault="00884766" w:rsidP="00884766">
      <w:pPr>
        <w:jc w:val="center"/>
        <w:rPr>
          <w:b/>
          <w:noProof/>
          <w:lang w:eastAsia="ru-RU"/>
        </w:rPr>
      </w:pPr>
      <w:r w:rsidRPr="00176A88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3</w:t>
      </w:r>
    </w:p>
    <w:p w:rsidR="00884766" w:rsidRDefault="005F7470" w:rsidP="00884766">
      <w:pPr>
        <w:rPr>
          <w:noProof/>
          <w:lang w:eastAsia="ru-RU"/>
        </w:rPr>
      </w:pPr>
      <w:r>
        <w:rPr>
          <w:noProof/>
          <w:lang w:eastAsia="ru-RU"/>
        </w:rPr>
        <w:t xml:space="preserve">3.1. </w:t>
      </w:r>
      <w:r w:rsidR="00884766">
        <w:rPr>
          <w:noProof/>
          <w:lang w:eastAsia="ru-RU"/>
        </w:rPr>
        <w:t xml:space="preserve">Рассмотрите изображение и предположите, какую идею может олицетворять данная </w:t>
      </w:r>
      <w:r w:rsidR="00884766">
        <w:rPr>
          <w:noProof/>
          <w:lang w:eastAsia="ru-RU"/>
        </w:rPr>
        <w:t>картина?</w:t>
      </w:r>
      <w:r w:rsidR="00884766">
        <w:rPr>
          <w:noProof/>
          <w:lang w:eastAsia="ru-RU"/>
        </w:rPr>
        <w:t xml:space="preserve"> Обоснуйте свой ответ. </w:t>
      </w:r>
    </w:p>
    <w:p w:rsidR="00884766" w:rsidRDefault="00884766" w:rsidP="00884766">
      <w:pPr>
        <w:jc w:val="center"/>
        <w:rPr>
          <w:noProof/>
          <w:lang w:eastAsia="ru-RU"/>
        </w:rPr>
      </w:pPr>
      <w:r w:rsidRPr="00C025E8">
        <w:rPr>
          <w:noProof/>
          <w:lang w:eastAsia="ru-RU"/>
        </w:rPr>
        <w:drawing>
          <wp:inline distT="0" distB="0" distL="0" distR="0" wp14:anchorId="20CFC1CE" wp14:editId="5D4AC0EB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07" cy="2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470" w:rsidRDefault="005F7470" w:rsidP="005F7470">
      <w:pPr>
        <w:spacing w:after="0"/>
        <w:rPr>
          <w:noProof/>
          <w:lang w:eastAsia="ru-RU"/>
        </w:rPr>
      </w:pPr>
      <w:r w:rsidRPr="005F7470">
        <w:rPr>
          <w:bCs/>
          <w:noProof/>
          <w:lang w:eastAsia="ru-RU"/>
        </w:rPr>
        <w:t>3.2.</w:t>
      </w:r>
      <w:r w:rsidRPr="005F7470">
        <w:rPr>
          <w:noProof/>
          <w:lang w:eastAsia="ru-RU"/>
        </w:rPr>
        <w:t xml:space="preserve"> </w:t>
      </w:r>
      <w:r>
        <w:rPr>
          <w:noProof/>
          <w:lang w:eastAsia="ru-RU"/>
        </w:rPr>
        <w:t>Назовите еще две подобные работы</w:t>
      </w:r>
      <w:r>
        <w:rPr>
          <w:noProof/>
          <w:lang w:eastAsia="ru-RU"/>
        </w:rPr>
        <w:t xml:space="preserve"> современных </w:t>
      </w:r>
      <w:r>
        <w:rPr>
          <w:noProof/>
          <w:lang w:eastAsia="ru-RU"/>
        </w:rPr>
        <w:t>художников, имеющих символическое значение. Обоснуйте указание на эти картины.</w:t>
      </w:r>
    </w:p>
    <w:p w:rsidR="005F7470" w:rsidRDefault="005F7470" w:rsidP="005F7470">
      <w:pPr>
        <w:spacing w:after="0"/>
        <w:rPr>
          <w:b/>
          <w:bCs/>
          <w:noProof/>
          <w:u w:val="single"/>
          <w:lang w:eastAsia="ru-RU"/>
        </w:rPr>
      </w:pPr>
    </w:p>
    <w:p w:rsidR="00884766" w:rsidRDefault="00884766" w:rsidP="005F7470">
      <w:pPr>
        <w:spacing w:after="0"/>
        <w:rPr>
          <w:b/>
          <w:bCs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>Критерии оценки и анализ ответа</w:t>
      </w:r>
      <w:r>
        <w:rPr>
          <w:b/>
          <w:bCs/>
          <w:noProof/>
          <w:u w:val="single"/>
          <w:lang w:eastAsia="ru-RU"/>
        </w:rPr>
        <w:t xml:space="preserve">: </w:t>
      </w:r>
    </w:p>
    <w:p w:rsidR="005F7470" w:rsidRDefault="005F7470" w:rsidP="005F747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lastRenderedPageBreak/>
        <w:t xml:space="preserve">3.1. </w:t>
      </w:r>
      <w:r w:rsidR="00884766">
        <w:rPr>
          <w:bCs/>
          <w:noProof/>
          <w:lang w:eastAsia="ru-RU"/>
        </w:rPr>
        <w:t>А</w:t>
      </w:r>
      <w:r w:rsidR="00884766" w:rsidRPr="000703AA">
        <w:rPr>
          <w:bCs/>
          <w:noProof/>
          <w:lang w:eastAsia="ru-RU"/>
        </w:rPr>
        <w:t xml:space="preserve">ргументировано </w:t>
      </w:r>
      <w:r w:rsidR="00884766">
        <w:rPr>
          <w:bCs/>
          <w:noProof/>
          <w:lang w:eastAsia="ru-RU"/>
        </w:rPr>
        <w:t xml:space="preserve">и развёрнуто сформулирована и обоснована идея </w:t>
      </w:r>
      <w:r w:rsidR="00884766">
        <w:rPr>
          <w:bCs/>
          <w:noProof/>
          <w:lang w:eastAsia="ru-RU"/>
        </w:rPr>
        <w:t>- до 9</w:t>
      </w:r>
      <w:r w:rsidR="00884766">
        <w:rPr>
          <w:bCs/>
          <w:noProof/>
          <w:lang w:eastAsia="ru-RU"/>
        </w:rPr>
        <w:t xml:space="preserve"> баллов. </w:t>
      </w:r>
      <w:r w:rsidR="00884766" w:rsidRPr="00E43410">
        <w:rPr>
          <w:bCs/>
          <w:noProof/>
          <w:lang w:eastAsia="ru-RU"/>
        </w:rPr>
        <w:t xml:space="preserve"> </w:t>
      </w:r>
      <w:r w:rsidR="00884766" w:rsidRPr="00A31647">
        <w:rPr>
          <w:bCs/>
          <w:noProof/>
          <w:lang w:eastAsia="ru-RU"/>
        </w:rPr>
        <w:t>[</w:t>
      </w:r>
      <w:r w:rsidR="00884766">
        <w:rPr>
          <w:bCs/>
          <w:noProof/>
          <w:lang w:eastAsia="ru-RU"/>
        </w:rPr>
        <w:t>Для справки:</w:t>
      </w:r>
      <w:r w:rsidR="00884766" w:rsidRPr="0082133C">
        <w:rPr>
          <w:bCs/>
          <w:noProof/>
          <w:lang w:eastAsia="ru-RU"/>
        </w:rPr>
        <w:t xml:space="preserve"> </w:t>
      </w:r>
      <w:r w:rsidR="00884766">
        <w:rPr>
          <w:bCs/>
          <w:noProof/>
          <w:lang w:eastAsia="ru-RU"/>
        </w:rPr>
        <w:t xml:space="preserve">картина С.Дали «Постоянство памяти» - символ </w:t>
      </w:r>
      <w:r w:rsidR="00884766" w:rsidRPr="0082133C">
        <w:rPr>
          <w:bCs/>
          <w:noProof/>
          <w:lang w:eastAsia="ru-RU"/>
        </w:rPr>
        <w:t xml:space="preserve"> </w:t>
      </w:r>
      <w:r w:rsidR="00884766" w:rsidRPr="00C025E8">
        <w:rPr>
          <w:bCs/>
          <w:noProof/>
          <w:lang w:eastAsia="ru-RU"/>
        </w:rPr>
        <w:t xml:space="preserve">нелинейности </w:t>
      </w:r>
      <w:r w:rsidR="00884766">
        <w:rPr>
          <w:bCs/>
          <w:noProof/>
          <w:lang w:eastAsia="ru-RU"/>
        </w:rPr>
        <w:t xml:space="preserve">и текучести </w:t>
      </w:r>
      <w:r w:rsidR="00884766" w:rsidRPr="00C025E8">
        <w:rPr>
          <w:bCs/>
          <w:noProof/>
          <w:lang w:eastAsia="ru-RU"/>
        </w:rPr>
        <w:t>времени. Еще есть версия, что мягкие часы отсылают зрителя к теории относительности Эйнштейна</w:t>
      </w:r>
      <w:r w:rsidR="00884766">
        <w:rPr>
          <w:bCs/>
          <w:noProof/>
          <w:lang w:eastAsia="ru-RU"/>
        </w:rPr>
        <w:t xml:space="preserve">, или к теме </w:t>
      </w:r>
      <w:r w:rsidR="00884766" w:rsidRPr="0082133C">
        <w:rPr>
          <w:bCs/>
          <w:noProof/>
          <w:lang w:eastAsia="ru-RU"/>
        </w:rPr>
        <w:t>борьб</w:t>
      </w:r>
      <w:r w:rsidR="00884766">
        <w:rPr>
          <w:bCs/>
          <w:noProof/>
          <w:lang w:eastAsia="ru-RU"/>
        </w:rPr>
        <w:t>ы</w:t>
      </w:r>
      <w:r w:rsidR="00884766" w:rsidRPr="0082133C">
        <w:rPr>
          <w:bCs/>
          <w:noProof/>
          <w:lang w:eastAsia="ru-RU"/>
        </w:rPr>
        <w:t xml:space="preserve"> за достижение творческой свободы человека</w:t>
      </w:r>
      <w:r w:rsidR="00884766">
        <w:rPr>
          <w:bCs/>
          <w:noProof/>
          <w:lang w:eastAsia="ru-RU"/>
        </w:rPr>
        <w:t>]</w:t>
      </w:r>
      <w:r w:rsidR="00884766" w:rsidRPr="0082133C">
        <w:rPr>
          <w:bCs/>
          <w:noProof/>
          <w:lang w:eastAsia="ru-RU"/>
        </w:rPr>
        <w:t xml:space="preserve">. </w:t>
      </w:r>
    </w:p>
    <w:p w:rsidR="005F7470" w:rsidRDefault="005F7470" w:rsidP="005F747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3.2. </w:t>
      </w:r>
      <w:r w:rsidR="00884766" w:rsidRPr="000826EC">
        <w:rPr>
          <w:bCs/>
          <w:noProof/>
          <w:lang w:eastAsia="ru-RU"/>
        </w:rPr>
        <w:t xml:space="preserve">Приведены подходящие примеры других </w:t>
      </w:r>
      <w:r w:rsidR="00884766">
        <w:rPr>
          <w:bCs/>
          <w:noProof/>
          <w:lang w:eastAsia="ru-RU"/>
        </w:rPr>
        <w:t>картин</w:t>
      </w:r>
      <w:r w:rsidRPr="005F7470">
        <w:rPr>
          <w:bCs/>
          <w:noProof/>
          <w:lang w:eastAsia="ru-RU"/>
        </w:rPr>
        <w:t xml:space="preserve"> </w:t>
      </w:r>
      <w:r>
        <w:rPr>
          <w:bCs/>
          <w:noProof/>
          <w:lang w:eastAsia="ru-RU"/>
        </w:rPr>
        <w:t>- по 4 балла за каждую позицию</w:t>
      </w:r>
      <w:r>
        <w:rPr>
          <w:bCs/>
          <w:noProof/>
          <w:lang w:eastAsia="ru-RU"/>
        </w:rPr>
        <w:t xml:space="preserve"> </w:t>
      </w:r>
    </w:p>
    <w:p w:rsidR="00884766" w:rsidRPr="0082133C" w:rsidRDefault="005F7470" w:rsidP="005F747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Например, </w:t>
      </w:r>
      <w:r w:rsidR="00884766" w:rsidRPr="00884766">
        <w:rPr>
          <w:bCs/>
          <w:noProof/>
          <w:lang w:eastAsia="ru-RU"/>
        </w:rPr>
        <w:t>«Сын человеческий» Рене Магритта</w:t>
      </w:r>
      <w:r w:rsidR="00884766">
        <w:rPr>
          <w:bCs/>
          <w:noProof/>
          <w:lang w:eastAsia="ru-RU"/>
        </w:rPr>
        <w:t xml:space="preserve"> как картина-размышление о загадочности человека</w:t>
      </w:r>
      <w:r>
        <w:rPr>
          <w:bCs/>
          <w:noProof/>
          <w:lang w:eastAsia="ru-RU"/>
        </w:rPr>
        <w:t xml:space="preserve">, где яблоко на </w:t>
      </w:r>
      <w:r w:rsidR="00884766">
        <w:rPr>
          <w:bCs/>
          <w:noProof/>
          <w:lang w:eastAsia="ru-RU"/>
        </w:rPr>
        <w:t xml:space="preserve">лице человека  </w:t>
      </w:r>
      <w:r w:rsidR="00884766" w:rsidRPr="00884766">
        <w:rPr>
          <w:bCs/>
          <w:noProof/>
          <w:lang w:eastAsia="ru-RU"/>
        </w:rPr>
        <w:t>символизирует то, что суть человека всегда скрыта от внешнего взгляда, завуалирована условностями и тайной</w:t>
      </w:r>
      <w:r w:rsidR="00884766">
        <w:rPr>
          <w:bCs/>
          <w:noProof/>
          <w:lang w:eastAsia="ru-RU"/>
        </w:rPr>
        <w:t xml:space="preserve">; или яблоко как указание на грехопадение Адама; </w:t>
      </w:r>
      <w:r>
        <w:rPr>
          <w:bCs/>
          <w:noProof/>
          <w:lang w:eastAsia="ru-RU"/>
        </w:rPr>
        <w:t xml:space="preserve">и </w:t>
      </w:r>
      <w:r w:rsidR="00884766">
        <w:rPr>
          <w:bCs/>
          <w:noProof/>
          <w:lang w:eastAsia="ru-RU"/>
        </w:rPr>
        <w:t xml:space="preserve"> </w:t>
      </w:r>
      <w:r w:rsidR="00884766" w:rsidRPr="00884766">
        <w:rPr>
          <w:bCs/>
          <w:noProof/>
          <w:lang w:eastAsia="ru-RU"/>
        </w:rPr>
        <w:t>«Крик» Эдварда Мунка</w:t>
      </w:r>
      <w:r>
        <w:rPr>
          <w:bCs/>
          <w:noProof/>
          <w:lang w:eastAsia="ru-RU"/>
        </w:rPr>
        <w:t xml:space="preserve"> как символ </w:t>
      </w:r>
      <w:r w:rsidR="00884766" w:rsidRPr="00884766">
        <w:rPr>
          <w:bCs/>
          <w:noProof/>
          <w:lang w:eastAsia="ru-RU"/>
        </w:rPr>
        <w:t>тревоги и отчуждения современного человека</w:t>
      </w:r>
      <w:r>
        <w:rPr>
          <w:bCs/>
          <w:noProof/>
          <w:lang w:eastAsia="ru-RU"/>
        </w:rPr>
        <w:t>, что передается через и</w:t>
      </w:r>
      <w:r w:rsidR="00884766" w:rsidRPr="00884766">
        <w:rPr>
          <w:bCs/>
          <w:noProof/>
          <w:lang w:eastAsia="ru-RU"/>
        </w:rPr>
        <w:t>скажённ</w:t>
      </w:r>
      <w:r>
        <w:rPr>
          <w:bCs/>
          <w:noProof/>
          <w:lang w:eastAsia="ru-RU"/>
        </w:rPr>
        <w:t>ую</w:t>
      </w:r>
      <w:r w:rsidR="00884766" w:rsidRPr="00884766">
        <w:rPr>
          <w:bCs/>
          <w:noProof/>
          <w:lang w:eastAsia="ru-RU"/>
        </w:rPr>
        <w:t>, подобн</w:t>
      </w:r>
      <w:r>
        <w:rPr>
          <w:bCs/>
          <w:noProof/>
          <w:lang w:eastAsia="ru-RU"/>
        </w:rPr>
        <w:t>ую</w:t>
      </w:r>
      <w:r w:rsidR="00884766" w:rsidRPr="00884766">
        <w:rPr>
          <w:bCs/>
          <w:noProof/>
          <w:lang w:eastAsia="ru-RU"/>
        </w:rPr>
        <w:t xml:space="preserve"> призраку фигур</w:t>
      </w:r>
      <w:r>
        <w:rPr>
          <w:bCs/>
          <w:noProof/>
          <w:lang w:eastAsia="ru-RU"/>
        </w:rPr>
        <w:t>у</w:t>
      </w:r>
      <w:r w:rsidR="00884766" w:rsidRPr="00884766">
        <w:rPr>
          <w:bCs/>
          <w:noProof/>
          <w:lang w:eastAsia="ru-RU"/>
        </w:rPr>
        <w:t xml:space="preserve"> на фоне кровавого неба</w:t>
      </w:r>
      <w:r>
        <w:rPr>
          <w:bCs/>
          <w:noProof/>
          <w:lang w:eastAsia="ru-RU"/>
        </w:rPr>
        <w:t>.</w:t>
      </w:r>
      <w:r w:rsidR="00884766">
        <w:rPr>
          <w:bCs/>
          <w:noProof/>
          <w:lang w:eastAsia="ru-RU"/>
        </w:rPr>
        <w:t xml:space="preserve"> </w:t>
      </w:r>
    </w:p>
    <w:p w:rsidR="00884766" w:rsidRPr="000703AA" w:rsidRDefault="00884766" w:rsidP="00884766">
      <w:pPr>
        <w:spacing w:after="0" w:line="240" w:lineRule="auto"/>
        <w:rPr>
          <w:bCs/>
          <w:noProof/>
          <w:lang w:eastAsia="ru-RU"/>
        </w:rPr>
      </w:pPr>
    </w:p>
    <w:p w:rsidR="00884766" w:rsidRPr="002F4806" w:rsidRDefault="00884766" w:rsidP="00884766">
      <w:pPr>
        <w:spacing w:line="240" w:lineRule="auto"/>
        <w:rPr>
          <w:b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1</w:t>
      </w:r>
      <w:r w:rsidR="005F7470">
        <w:rPr>
          <w:b/>
          <w:bCs/>
          <w:noProof/>
          <w:u w:val="single"/>
          <w:lang w:eastAsia="ru-RU"/>
        </w:rPr>
        <w:t>7</w:t>
      </w:r>
      <w:r w:rsidRPr="002F4806">
        <w:rPr>
          <w:b/>
          <w:bCs/>
          <w:noProof/>
          <w:u w:val="single"/>
          <w:lang w:eastAsia="ru-RU"/>
        </w:rPr>
        <w:t xml:space="preserve"> баллов </w:t>
      </w:r>
    </w:p>
    <w:p w:rsidR="003054C4" w:rsidRDefault="003054C4" w:rsidP="003054C4">
      <w:pPr>
        <w:spacing w:after="0"/>
        <w:rPr>
          <w:noProof/>
          <w:lang w:eastAsia="ru-RU"/>
        </w:rPr>
      </w:pPr>
    </w:p>
    <w:p w:rsidR="0072368A" w:rsidRDefault="0072368A" w:rsidP="0072368A">
      <w:pPr>
        <w:jc w:val="center"/>
        <w:rPr>
          <w:b/>
        </w:rPr>
      </w:pPr>
      <w:r w:rsidRPr="00EC4360">
        <w:rPr>
          <w:b/>
        </w:rPr>
        <w:t>Задание 4</w:t>
      </w:r>
    </w:p>
    <w:p w:rsidR="00254EDB" w:rsidRPr="00254EDB" w:rsidRDefault="00254EDB" w:rsidP="00254EDB">
      <w:r w:rsidRPr="00254EDB">
        <w:t>Рассмотрите изображение памятника, дайте ему название, обоснуйте выбор. Чему посвящено это сооружение, какие символические детали указывают на характер сооружения?</w:t>
      </w:r>
    </w:p>
    <w:p w:rsidR="00254EDB" w:rsidRDefault="00254EDB" w:rsidP="0072368A">
      <w:pPr>
        <w:jc w:val="center"/>
        <w:rPr>
          <w:b/>
        </w:rPr>
      </w:pPr>
    </w:p>
    <w:p w:rsidR="00254EDB" w:rsidRDefault="00254EDB" w:rsidP="00254EDB">
      <w:pPr>
        <w:ind w:left="-426"/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701BC15B" wp14:editId="30820761">
            <wp:extent cx="2928351" cy="3131155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813" cy="313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E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D10D40E" wp14:editId="1439B59D">
            <wp:extent cx="3096578" cy="2064385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44" cy="206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EDB" w:rsidRPr="00254EDB" w:rsidRDefault="00254EDB" w:rsidP="00254EDB">
      <w:pPr>
        <w:jc w:val="center"/>
        <w:rPr>
          <w:b/>
        </w:rPr>
      </w:pPr>
      <w:r w:rsidRPr="00254EDB">
        <w:rPr>
          <w:b/>
        </w:rPr>
        <w:t>Критерии оценки и анализ ответа</w:t>
      </w:r>
    </w:p>
    <w:p w:rsidR="00254EDB" w:rsidRPr="00254EDB" w:rsidRDefault="00254EDB" w:rsidP="00254EDB">
      <w:pPr>
        <w:spacing w:after="0"/>
      </w:pPr>
      <w:r w:rsidRPr="00254EDB">
        <w:t>1. За оригинальное название – 5 баллов</w:t>
      </w:r>
    </w:p>
    <w:p w:rsidR="00254EDB" w:rsidRPr="00254EDB" w:rsidRDefault="00254EDB" w:rsidP="00254EDB">
      <w:pPr>
        <w:spacing w:after="0"/>
      </w:pPr>
      <w:r w:rsidRPr="00254EDB">
        <w:t>2. За убедительное обоснование названия - 5 баллов</w:t>
      </w:r>
    </w:p>
    <w:p w:rsidR="00254EDB" w:rsidRPr="00254EDB" w:rsidRDefault="00254EDB" w:rsidP="00254EDB">
      <w:pPr>
        <w:spacing w:after="0"/>
      </w:pPr>
      <w:r w:rsidRPr="00254EDB">
        <w:t>3. За убедительное объяснение символичности деталей – 5 баллов</w:t>
      </w:r>
    </w:p>
    <w:p w:rsidR="00254EDB" w:rsidRPr="00254EDB" w:rsidRDefault="00254EDB" w:rsidP="00254EDB">
      <w:pPr>
        <w:spacing w:after="0"/>
      </w:pPr>
    </w:p>
    <w:p w:rsidR="00254EDB" w:rsidRPr="00254EDB" w:rsidRDefault="00254EDB" w:rsidP="00254EDB">
      <w:pPr>
        <w:spacing w:after="0"/>
      </w:pPr>
      <w:r w:rsidRPr="00254EDB">
        <w:t>[Для справки: название работы «</w:t>
      </w:r>
      <w:r>
        <w:t>П</w:t>
      </w:r>
      <w:r w:rsidRPr="00254EDB">
        <w:t>амятник 1000</w:t>
      </w:r>
      <w:r>
        <w:t>-летию России» в Н</w:t>
      </w:r>
      <w:r w:rsidRPr="00254EDB">
        <w:t>овгороде</w:t>
      </w:r>
      <w:r>
        <w:t>,</w:t>
      </w:r>
      <w:r w:rsidRPr="00254EDB">
        <w:t xml:space="preserve"> автор </w:t>
      </w:r>
      <w:r>
        <w:t>Микешин М.А.</w:t>
      </w:r>
      <w:r w:rsidRPr="00254EDB">
        <w:t>]</w:t>
      </w:r>
    </w:p>
    <w:p w:rsidR="00254EDB" w:rsidRPr="00254EDB" w:rsidRDefault="00254EDB" w:rsidP="00254EDB">
      <w:pPr>
        <w:spacing w:after="0"/>
      </w:pPr>
    </w:p>
    <w:p w:rsidR="00254EDB" w:rsidRDefault="00254EDB" w:rsidP="00254EDB">
      <w:pPr>
        <w:spacing w:after="0"/>
        <w:rPr>
          <w:b/>
        </w:rPr>
      </w:pPr>
      <w:r w:rsidRPr="00254EDB">
        <w:rPr>
          <w:b/>
        </w:rPr>
        <w:t>Общая оценка: 15 баллов</w:t>
      </w:r>
    </w:p>
    <w:p w:rsidR="00254EDB" w:rsidRDefault="00254EDB" w:rsidP="00254EDB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Задание </w:t>
      </w:r>
      <w:r w:rsidR="00EC3B28">
        <w:rPr>
          <w:b/>
        </w:rPr>
        <w:t>5</w:t>
      </w:r>
    </w:p>
    <w:p w:rsidR="00254EDB" w:rsidRPr="007C5ACC" w:rsidRDefault="00254EDB" w:rsidP="00254EDB">
      <w:r>
        <w:t xml:space="preserve">1. </w:t>
      </w:r>
      <w:r w:rsidRPr="007C5ACC">
        <w:t>Перед Вами репродукции работ известного художника. Назовите автора работ и определите название каждой картины</w:t>
      </w:r>
      <w:r>
        <w:t xml:space="preserve">. </w:t>
      </w:r>
    </w:p>
    <w:p w:rsidR="00254EDB" w:rsidRDefault="00254EDB" w:rsidP="00254EDB">
      <w:pPr>
        <w:jc w:val="left"/>
      </w:pPr>
      <w:r w:rsidRPr="00770A21">
        <w:lastRenderedPageBreak/>
        <w:t>А.</w:t>
      </w:r>
      <w:r w:rsidRPr="004922A6">
        <w:t xml:space="preserve"> </w:t>
      </w:r>
      <w:r>
        <w:rPr>
          <w:noProof/>
          <w:lang w:eastAsia="ru-RU"/>
        </w:rPr>
        <w:drawing>
          <wp:inline distT="0" distB="0" distL="0" distR="0" wp14:anchorId="17D913CC" wp14:editId="7DD945FB">
            <wp:extent cx="3043969" cy="4314825"/>
            <wp:effectExtent l="19050" t="0" r="4031" b="0"/>
            <wp:docPr id="12" name="Рисунок 10" descr="Extraction of the Stone Hieronymus Bo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xtraction of the Stone Hieronymus Bosc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64" cy="431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Pr="00770A21">
        <w:t>Б</w:t>
      </w:r>
      <w:r>
        <w:t xml:space="preserve">. </w:t>
      </w:r>
      <w:r>
        <w:rPr>
          <w:noProof/>
          <w:lang w:eastAsia="ru-RU"/>
        </w:rPr>
        <w:drawing>
          <wp:inline distT="0" distB="0" distL="0" distR="0" wp14:anchorId="135EBC53" wp14:editId="346B85A8">
            <wp:extent cx="2286000" cy="4264818"/>
            <wp:effectExtent l="19050" t="0" r="0" b="0"/>
            <wp:docPr id="7" name="Рисунок 7" descr="Jheronimus Bosch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heronimus Bosch 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00" cy="426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EDB" w:rsidRDefault="00254EDB" w:rsidP="00254EDB">
      <w:pPr>
        <w:jc w:val="left"/>
        <w:rPr>
          <w:b/>
        </w:rPr>
      </w:pPr>
      <w:r w:rsidRPr="004922A6">
        <w:t>В.</w:t>
      </w:r>
      <w:r>
        <w:rPr>
          <w:b/>
        </w:rPr>
        <w:t xml:space="preserve">  </w:t>
      </w:r>
      <w:r w:rsidRPr="004922A6">
        <w:rPr>
          <w:noProof/>
          <w:lang w:eastAsia="ru-RU"/>
        </w:rPr>
        <w:drawing>
          <wp:inline distT="0" distB="0" distL="0" distR="0" wp14:anchorId="1BF35F24" wp14:editId="6295AB23">
            <wp:extent cx="2705100" cy="2247938"/>
            <wp:effectExtent l="19050" t="0" r="0" b="0"/>
            <wp:docPr id="10" name="Рисунок 1" descr="https://muzei-mira.com/uploads/posts/2020-08/1597338321_fokusnik-bos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zei-mira.com/uploads/posts/2020-08/1597338321_fokusnik-bosx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4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Pr="004922A6">
        <w:t>Г.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22D34D5C" wp14:editId="1F4B8EA0">
            <wp:extent cx="2600325" cy="2216777"/>
            <wp:effectExtent l="19050" t="0" r="9525" b="0"/>
            <wp:docPr id="13" name="Рисунок 13" descr="Hieronymus Bosch- The Seven Deadly Sins and the Four Last Th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eronymus Bosch- The Seven Deadly Sins and the Four Last Thing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58" cy="222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EDB" w:rsidRDefault="00254EDB" w:rsidP="00254EDB">
      <w:pPr>
        <w:jc w:val="center"/>
        <w:rPr>
          <w:b/>
        </w:rPr>
      </w:pPr>
    </w:p>
    <w:p w:rsidR="00254EDB" w:rsidRPr="008204B7" w:rsidRDefault="00254EDB" w:rsidP="00254EDB">
      <w:pPr>
        <w:jc w:val="center"/>
        <w:rPr>
          <w:b/>
        </w:rPr>
      </w:pPr>
      <w:r>
        <w:lastRenderedPageBreak/>
        <w:t>Д</w:t>
      </w:r>
      <w:r w:rsidRPr="004922A6">
        <w:t>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30AB5F8D" wp14:editId="397D6C61">
            <wp:extent cx="3219450" cy="4487337"/>
            <wp:effectExtent l="0" t="0" r="0" b="0"/>
            <wp:docPr id="16" name="Рисунок 16" descr="Воз с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оз сен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94" cy="449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EDB" w:rsidRDefault="00254EDB" w:rsidP="00254EDB">
      <w:pPr>
        <w:spacing w:after="0"/>
        <w:jc w:val="left"/>
      </w:pPr>
    </w:p>
    <w:p w:rsidR="00254EDB" w:rsidRPr="00770A21" w:rsidRDefault="00254EDB" w:rsidP="00254EDB">
      <w:pPr>
        <w:spacing w:after="0"/>
        <w:ind w:firstLine="567"/>
        <w:jc w:val="left"/>
      </w:pPr>
      <w:r w:rsidRPr="00770A21">
        <w:t xml:space="preserve">Таблица к заданию </w:t>
      </w:r>
      <w:r w:rsidR="00EC3B28">
        <w:t>5</w:t>
      </w:r>
    </w:p>
    <w:tbl>
      <w:tblPr>
        <w:tblStyle w:val="a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598"/>
        <w:gridCol w:w="6769"/>
      </w:tblGrid>
      <w:tr w:rsidR="00254EDB" w:rsidTr="0096314D">
        <w:trPr>
          <w:trHeight w:val="308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Буква изображения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</w:t>
            </w:r>
          </w:p>
        </w:tc>
      </w:tr>
      <w:tr w:rsidR="00254EDB" w:rsidTr="0096314D">
        <w:trPr>
          <w:trHeight w:val="605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«Извлечение камня глупости» («Исцеление глупости»)</w:t>
            </w:r>
          </w:p>
        </w:tc>
      </w:tr>
      <w:tr w:rsidR="00254EDB" w:rsidTr="0096314D">
        <w:trPr>
          <w:trHeight w:val="557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«Корабль дураков»</w:t>
            </w:r>
          </w:p>
        </w:tc>
      </w:tr>
      <w:tr w:rsidR="00254EDB" w:rsidTr="0096314D">
        <w:trPr>
          <w:trHeight w:val="558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«Фокусник»</w:t>
            </w:r>
          </w:p>
        </w:tc>
      </w:tr>
      <w:tr w:rsidR="00254EDB" w:rsidTr="0096314D">
        <w:trPr>
          <w:trHeight w:val="571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«Семь смертных грехов и четыре последние вещи»</w:t>
            </w:r>
          </w:p>
        </w:tc>
      </w:tr>
      <w:tr w:rsidR="00254EDB" w:rsidTr="0096314D">
        <w:trPr>
          <w:trHeight w:val="566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«Воз сена»</w:t>
            </w:r>
          </w:p>
        </w:tc>
      </w:tr>
      <w:tr w:rsidR="00254EDB" w:rsidTr="0096314D">
        <w:trPr>
          <w:trHeight w:val="566"/>
        </w:trPr>
        <w:tc>
          <w:tcPr>
            <w:tcW w:w="1598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Автор </w:t>
            </w:r>
          </w:p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</w:t>
            </w:r>
          </w:p>
        </w:tc>
        <w:tc>
          <w:tcPr>
            <w:tcW w:w="6769" w:type="dxa"/>
          </w:tcPr>
          <w:p w:rsidR="00254EDB" w:rsidRDefault="00254EDB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Иероним Босх</w:t>
            </w:r>
          </w:p>
        </w:tc>
      </w:tr>
    </w:tbl>
    <w:p w:rsidR="00254EDB" w:rsidRDefault="00254EDB" w:rsidP="00254EDB"/>
    <w:p w:rsidR="00254EDB" w:rsidRDefault="00254EDB" w:rsidP="00254EDB">
      <w:r>
        <w:t xml:space="preserve">2. Назовите характерные черты творчества данного художника (не менее </w:t>
      </w:r>
      <w:r>
        <w:t>4</w:t>
      </w:r>
      <w:r>
        <w:t>)</w:t>
      </w:r>
    </w:p>
    <w:p w:rsidR="00254EDB" w:rsidRPr="00254EDB" w:rsidRDefault="00254EDB" w:rsidP="00254EDB">
      <w:pPr>
        <w:spacing w:after="0"/>
        <w:ind w:left="567"/>
        <w:rPr>
          <w:u w:val="single"/>
        </w:rPr>
      </w:pPr>
      <w:r w:rsidRPr="00254EDB">
        <w:rPr>
          <w:u w:val="single"/>
        </w:rPr>
        <w:lastRenderedPageBreak/>
        <w:t>Сатирическая аллегория</w:t>
      </w:r>
    </w:p>
    <w:p w:rsidR="00254EDB" w:rsidRPr="00254EDB" w:rsidRDefault="00254EDB" w:rsidP="00254EDB">
      <w:pPr>
        <w:spacing w:after="0"/>
        <w:ind w:left="567"/>
        <w:rPr>
          <w:u w:val="single"/>
        </w:rPr>
      </w:pPr>
      <w:r w:rsidRPr="00254EDB">
        <w:rPr>
          <w:u w:val="single"/>
        </w:rPr>
        <w:t>Дидактизм</w:t>
      </w:r>
    </w:p>
    <w:p w:rsidR="00254EDB" w:rsidRPr="00254EDB" w:rsidRDefault="00254EDB" w:rsidP="00254EDB">
      <w:pPr>
        <w:spacing w:after="0"/>
        <w:ind w:left="567"/>
        <w:rPr>
          <w:u w:val="single"/>
        </w:rPr>
      </w:pPr>
      <w:proofErr w:type="spellStart"/>
      <w:r w:rsidRPr="00254EDB">
        <w:rPr>
          <w:u w:val="single"/>
        </w:rPr>
        <w:t>Гротескность</w:t>
      </w:r>
      <w:proofErr w:type="spellEnd"/>
      <w:r w:rsidRPr="00254EDB">
        <w:rPr>
          <w:u w:val="single"/>
        </w:rPr>
        <w:t xml:space="preserve"> образов</w:t>
      </w:r>
    </w:p>
    <w:p w:rsidR="00254EDB" w:rsidRPr="00254EDB" w:rsidRDefault="00254EDB" w:rsidP="00254EDB">
      <w:pPr>
        <w:spacing w:after="0"/>
        <w:ind w:left="567"/>
        <w:rPr>
          <w:u w:val="single"/>
        </w:rPr>
      </w:pPr>
      <w:proofErr w:type="spellStart"/>
      <w:r w:rsidRPr="00254EDB">
        <w:rPr>
          <w:u w:val="single"/>
        </w:rPr>
        <w:t>Фантасмагоричность</w:t>
      </w:r>
      <w:proofErr w:type="spellEnd"/>
    </w:p>
    <w:p w:rsidR="00254EDB" w:rsidRPr="00254EDB" w:rsidRDefault="00254EDB" w:rsidP="00254EDB">
      <w:pPr>
        <w:spacing w:after="0"/>
        <w:ind w:left="567"/>
        <w:rPr>
          <w:u w:val="single"/>
        </w:rPr>
      </w:pPr>
      <w:proofErr w:type="spellStart"/>
      <w:r w:rsidRPr="00254EDB">
        <w:rPr>
          <w:u w:val="single"/>
        </w:rPr>
        <w:t>Многофигурность</w:t>
      </w:r>
      <w:proofErr w:type="spellEnd"/>
    </w:p>
    <w:p w:rsidR="00254EDB" w:rsidRPr="00254EDB" w:rsidRDefault="00254EDB" w:rsidP="00254EDB">
      <w:pPr>
        <w:spacing w:after="0"/>
        <w:ind w:left="567"/>
        <w:rPr>
          <w:u w:val="single"/>
        </w:rPr>
      </w:pPr>
      <w:r w:rsidRPr="00254EDB">
        <w:rPr>
          <w:u w:val="single"/>
        </w:rPr>
        <w:t>Тема греховности и несовершенства человеческого рода</w:t>
      </w:r>
    </w:p>
    <w:p w:rsidR="00254EDB" w:rsidRDefault="00254EDB" w:rsidP="00254EDB">
      <w:pPr>
        <w:spacing w:after="0"/>
        <w:ind w:left="567"/>
      </w:pPr>
      <w:r>
        <w:t>Участник может назвать другие черты, отражающие творчество художника.</w:t>
      </w:r>
    </w:p>
    <w:p w:rsidR="00254EDB" w:rsidRDefault="00254EDB" w:rsidP="00254EDB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254EDB" w:rsidRDefault="00254EDB" w:rsidP="00254EDB">
      <w:pPr>
        <w:spacing w:after="0" w:line="240" w:lineRule="auto"/>
        <w:jc w:val="left"/>
        <w:rPr>
          <w:b/>
          <w:szCs w:val="28"/>
          <w:u w:val="single"/>
        </w:rPr>
      </w:pPr>
    </w:p>
    <w:p w:rsidR="00254EDB" w:rsidRPr="00601A47" w:rsidRDefault="00254EDB" w:rsidP="00254EDB">
      <w:pPr>
        <w:spacing w:after="0" w:line="240" w:lineRule="auto"/>
        <w:ind w:left="-284" w:firstLine="284"/>
        <w:rPr>
          <w:szCs w:val="28"/>
        </w:rPr>
      </w:pPr>
      <w:r>
        <w:rPr>
          <w:szCs w:val="28"/>
        </w:rPr>
        <w:t>1. За каждое правильное название работы – по 3</w:t>
      </w:r>
      <w:r w:rsidRPr="006E46CD">
        <w:rPr>
          <w:b/>
          <w:szCs w:val="28"/>
        </w:rPr>
        <w:t xml:space="preserve"> </w:t>
      </w:r>
      <w:r w:rsidRPr="00601A47">
        <w:rPr>
          <w:szCs w:val="28"/>
        </w:rPr>
        <w:t>балла</w:t>
      </w:r>
    </w:p>
    <w:p w:rsidR="00254EDB" w:rsidRPr="00601A47" w:rsidRDefault="00254EDB" w:rsidP="00254EDB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 xml:space="preserve">2. За правильное определение художника - </w:t>
      </w:r>
      <w:r w:rsidRPr="00601A47">
        <w:rPr>
          <w:color w:val="222222"/>
          <w:szCs w:val="28"/>
          <w:lang w:eastAsia="ru-RU"/>
        </w:rPr>
        <w:t xml:space="preserve">3 </w:t>
      </w:r>
      <w:r w:rsidRPr="00601A47">
        <w:rPr>
          <w:szCs w:val="28"/>
        </w:rPr>
        <w:t>балла</w:t>
      </w:r>
    </w:p>
    <w:p w:rsidR="00254EDB" w:rsidRDefault="00254EDB" w:rsidP="00254EDB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>3. За каждую правильно названную черту – 3 балла</w:t>
      </w:r>
    </w:p>
    <w:p w:rsidR="00254EDB" w:rsidRDefault="00254EDB" w:rsidP="00254EDB">
      <w:pPr>
        <w:spacing w:after="0" w:line="240" w:lineRule="auto"/>
        <w:ind w:left="-284" w:firstLine="284"/>
        <w:rPr>
          <w:szCs w:val="28"/>
        </w:rPr>
      </w:pPr>
    </w:p>
    <w:p w:rsidR="00254EDB" w:rsidRDefault="00254EDB" w:rsidP="00254EDB">
      <w:pPr>
        <w:pStyle w:val="a6"/>
        <w:spacing w:after="0" w:line="240" w:lineRule="auto"/>
        <w:ind w:left="76"/>
        <w:rPr>
          <w:b/>
          <w:bCs/>
          <w:szCs w:val="28"/>
          <w:u w:val="single"/>
        </w:rPr>
      </w:pPr>
      <w:r w:rsidRPr="00B55F72">
        <w:rPr>
          <w:b/>
          <w:bCs/>
          <w:szCs w:val="28"/>
          <w:u w:val="single"/>
        </w:rPr>
        <w:t xml:space="preserve">Общая оценка: </w:t>
      </w:r>
      <w:r>
        <w:rPr>
          <w:b/>
          <w:bCs/>
          <w:szCs w:val="28"/>
          <w:u w:val="single"/>
        </w:rPr>
        <w:t>30</w:t>
      </w:r>
      <w:r>
        <w:rPr>
          <w:b/>
          <w:bCs/>
          <w:szCs w:val="28"/>
          <w:u w:val="single"/>
        </w:rPr>
        <w:t xml:space="preserve"> баллов</w:t>
      </w:r>
    </w:p>
    <w:p w:rsidR="00254EDB" w:rsidRDefault="00254EDB" w:rsidP="006C2268"/>
    <w:p w:rsidR="000E1C54" w:rsidRPr="000E1C54" w:rsidRDefault="000E1C54" w:rsidP="000E1C54">
      <w:pPr>
        <w:jc w:val="center"/>
        <w:rPr>
          <w:b/>
        </w:rPr>
      </w:pPr>
      <w:r w:rsidRPr="000E1C54">
        <w:rPr>
          <w:b/>
        </w:rPr>
        <w:t xml:space="preserve">Задание </w:t>
      </w:r>
      <w:r w:rsidR="00EC3B28">
        <w:rPr>
          <w:b/>
        </w:rPr>
        <w:t>6</w:t>
      </w:r>
    </w:p>
    <w:p w:rsidR="00741CF3" w:rsidRPr="003856AE" w:rsidRDefault="00741CF3" w:rsidP="00741CF3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 xml:space="preserve">Перед Вами репродукция картины известного </w:t>
      </w:r>
      <w:r>
        <w:rPr>
          <w:b/>
          <w:bCs/>
          <w:szCs w:val="28"/>
        </w:rPr>
        <w:t>русского</w:t>
      </w:r>
      <w:r>
        <w:rPr>
          <w:b/>
          <w:bCs/>
          <w:szCs w:val="28"/>
        </w:rPr>
        <w:t xml:space="preserve"> художника. </w:t>
      </w:r>
    </w:p>
    <w:p w:rsidR="00741CF3" w:rsidRDefault="00741CF3" w:rsidP="00741CF3">
      <w:pPr>
        <w:spacing w:after="0"/>
        <w:rPr>
          <w:bCs/>
          <w:szCs w:val="28"/>
        </w:rPr>
      </w:pPr>
      <w:r>
        <w:rPr>
          <w:bCs/>
          <w:szCs w:val="28"/>
        </w:rPr>
        <w:t>1. Напишите имя</w:t>
      </w:r>
      <w:r>
        <w:rPr>
          <w:bCs/>
          <w:szCs w:val="28"/>
        </w:rPr>
        <w:t xml:space="preserve">, </w:t>
      </w:r>
      <w:r>
        <w:rPr>
          <w:bCs/>
          <w:szCs w:val="28"/>
        </w:rPr>
        <w:t>фамилию автора произведения</w:t>
      </w:r>
      <w:r>
        <w:rPr>
          <w:bCs/>
          <w:szCs w:val="28"/>
        </w:rPr>
        <w:t xml:space="preserve"> и ее название</w:t>
      </w:r>
      <w:r>
        <w:rPr>
          <w:bCs/>
          <w:szCs w:val="28"/>
        </w:rPr>
        <w:t>.</w:t>
      </w:r>
    </w:p>
    <w:p w:rsidR="00741CF3" w:rsidRPr="003D362F" w:rsidRDefault="00741CF3" w:rsidP="00741CF3">
      <w:pPr>
        <w:spacing w:after="0"/>
        <w:rPr>
          <w:bCs/>
          <w:szCs w:val="28"/>
          <w:u w:val="single"/>
        </w:rPr>
      </w:pPr>
      <w:r>
        <w:rPr>
          <w:bCs/>
          <w:szCs w:val="28"/>
          <w:u w:val="single"/>
        </w:rPr>
        <w:t xml:space="preserve">Иван Крамской </w:t>
      </w:r>
      <w:r w:rsidRPr="003D362F">
        <w:rPr>
          <w:bCs/>
          <w:szCs w:val="28"/>
          <w:u w:val="single"/>
        </w:rPr>
        <w:t>«</w:t>
      </w:r>
      <w:r>
        <w:rPr>
          <w:bCs/>
          <w:szCs w:val="28"/>
          <w:u w:val="single"/>
        </w:rPr>
        <w:t>Искушение Христа в пустыне».</w:t>
      </w:r>
    </w:p>
    <w:p w:rsidR="00741CF3" w:rsidRDefault="00741CF3" w:rsidP="00741CF3">
      <w:pPr>
        <w:spacing w:after="0"/>
        <w:rPr>
          <w:bCs/>
          <w:szCs w:val="28"/>
        </w:rPr>
      </w:pPr>
      <w:r>
        <w:rPr>
          <w:bCs/>
          <w:szCs w:val="28"/>
        </w:rPr>
        <w:t>2. Какой изобразительный прием использовал художник в своей работе, позволяющий скрыть</w:t>
      </w:r>
      <w:r w:rsidRPr="00AA477B">
        <w:rPr>
          <w:bCs/>
          <w:szCs w:val="28"/>
        </w:rPr>
        <w:t xml:space="preserve"> основную идею от прямолинейного восприятия, заключая её в яркие конкретные образы</w:t>
      </w:r>
      <w:r>
        <w:rPr>
          <w:bCs/>
          <w:szCs w:val="28"/>
        </w:rPr>
        <w:t>?</w:t>
      </w:r>
    </w:p>
    <w:p w:rsidR="00741CF3" w:rsidRPr="00741CF3" w:rsidRDefault="00741CF3" w:rsidP="00741CF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>Психологизм. Художник через позу, жест и выражение лица передаёт глубокие внутренние переживания, борьбу духа и момент нравственного выбора.</w:t>
      </w:r>
    </w:p>
    <w:p w:rsidR="00741CF3" w:rsidRPr="00741CF3" w:rsidRDefault="00741CF3" w:rsidP="00741CF3">
      <w:pPr>
        <w:spacing w:after="0"/>
        <w:rPr>
          <w:bCs/>
          <w:szCs w:val="28"/>
        </w:rPr>
      </w:pPr>
      <w:r w:rsidRPr="00741CF3">
        <w:rPr>
          <w:bCs/>
          <w:szCs w:val="28"/>
        </w:rPr>
        <w:t xml:space="preserve">3. </w:t>
      </w:r>
      <w:r w:rsidRPr="00741CF3">
        <w:rPr>
          <w:bCs/>
          <w:szCs w:val="28"/>
        </w:rPr>
        <w:t xml:space="preserve">Напишите </w:t>
      </w:r>
      <w:r w:rsidR="000E1C54">
        <w:rPr>
          <w:bCs/>
          <w:szCs w:val="28"/>
        </w:rPr>
        <w:t>5</w:t>
      </w:r>
      <w:r w:rsidRPr="00741CF3">
        <w:rPr>
          <w:bCs/>
          <w:szCs w:val="28"/>
        </w:rPr>
        <w:t xml:space="preserve"> определений, которые описывают настроение этой картины.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Сосредоточенное (полная погружённость в глубокие размышления)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Тревожное (напряжённое ожидание решения)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Размышляющее (состояние глубокой внутренней работы)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Торжественное (величие момента нравственного выбора)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lastRenderedPageBreak/>
        <w:t>Напряжённое (эмоциональная борьба)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Отрешённое (отстранённость от мирской суеты)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Скорбное (осознание тяжести предстоящего пути)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Созерцательное (вдумчивое всматривание в себя)</w:t>
      </w:r>
    </w:p>
    <w:p w:rsidR="000E1C54" w:rsidRPr="000E1C54" w:rsidRDefault="000E1C54" w:rsidP="000E1C54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Суровое (отражение трудности внутренней борьбы)</w:t>
      </w:r>
    </w:p>
    <w:p w:rsidR="00741CF3" w:rsidRPr="00741CF3" w:rsidRDefault="000E1C54" w:rsidP="00741CF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Возвышенное (духовный подъём и чистота помыслов)</w:t>
      </w:r>
      <w:r>
        <w:rPr>
          <w:bCs/>
          <w:szCs w:val="28"/>
          <w:u w:val="single"/>
        </w:rPr>
        <w:t xml:space="preserve"> </w:t>
      </w:r>
      <w:r w:rsidR="00741CF3">
        <w:rPr>
          <w:bCs/>
          <w:szCs w:val="28"/>
          <w:u w:val="single"/>
        </w:rPr>
        <w:t>(или иные характеристики)</w:t>
      </w:r>
    </w:p>
    <w:p w:rsidR="00741CF3" w:rsidRPr="00741CF3" w:rsidRDefault="00741CF3" w:rsidP="00741CF3">
      <w:pPr>
        <w:spacing w:after="0"/>
        <w:rPr>
          <w:bCs/>
          <w:szCs w:val="28"/>
        </w:rPr>
      </w:pPr>
      <w:r w:rsidRPr="00741CF3">
        <w:rPr>
          <w:bCs/>
          <w:szCs w:val="28"/>
        </w:rPr>
        <w:t xml:space="preserve">4. </w:t>
      </w:r>
      <w:r w:rsidRPr="00741CF3">
        <w:rPr>
          <w:bCs/>
          <w:szCs w:val="28"/>
        </w:rPr>
        <w:t xml:space="preserve">Дайте произведению </w:t>
      </w:r>
      <w:r w:rsidRPr="00741CF3">
        <w:rPr>
          <w:bCs/>
          <w:szCs w:val="28"/>
        </w:rPr>
        <w:t xml:space="preserve">свое </w:t>
      </w:r>
      <w:r w:rsidRPr="00741CF3">
        <w:rPr>
          <w:bCs/>
          <w:szCs w:val="28"/>
        </w:rPr>
        <w:t>название.</w:t>
      </w:r>
    </w:p>
    <w:p w:rsidR="00741CF3" w:rsidRPr="00741CF3" w:rsidRDefault="00741CF3" w:rsidP="00741CF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 xml:space="preserve"> «Тяжкий выбор»</w:t>
      </w:r>
      <w:r>
        <w:rPr>
          <w:bCs/>
          <w:szCs w:val="28"/>
          <w:u w:val="single"/>
        </w:rPr>
        <w:t xml:space="preserve"> (или иное название)</w:t>
      </w:r>
    </w:p>
    <w:p w:rsidR="00741CF3" w:rsidRPr="00741CF3" w:rsidRDefault="00741CF3" w:rsidP="00741CF3">
      <w:pPr>
        <w:spacing w:after="0"/>
        <w:rPr>
          <w:bCs/>
          <w:szCs w:val="28"/>
        </w:rPr>
      </w:pPr>
      <w:r w:rsidRPr="00741CF3">
        <w:rPr>
          <w:bCs/>
          <w:szCs w:val="28"/>
        </w:rPr>
        <w:t xml:space="preserve">5. </w:t>
      </w:r>
      <w:r w:rsidRPr="00741CF3">
        <w:rPr>
          <w:bCs/>
          <w:szCs w:val="28"/>
        </w:rPr>
        <w:t>Обоснуйте свой выбор названия.</w:t>
      </w:r>
    </w:p>
    <w:p w:rsidR="00741CF3" w:rsidRPr="00741CF3" w:rsidRDefault="00741CF3" w:rsidP="00741CF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>Название «Тяжкий выбор» отражает суть момента, изображённого на картине. Христос изображён в момент глубочайших раздумий перед решающим шагом в своей судьбе. Его сцепленные руки, скорбный взгляд и пустынный пейзаж подчёркивают трудность и одиночество в принятии судьбоносного решения, которое определит не только его жизнь, но и жизнь многих людей.</w:t>
      </w:r>
    </w:p>
    <w:p w:rsidR="00254EDB" w:rsidRDefault="00741CF3" w:rsidP="00741CF3">
      <w:pPr>
        <w:jc w:val="center"/>
      </w:pPr>
      <w:r>
        <w:rPr>
          <w:noProof/>
          <w:lang w:eastAsia="ru-RU"/>
        </w:rPr>
        <w:drawing>
          <wp:inline distT="0" distB="0" distL="0" distR="0" wp14:anchorId="490F70DA" wp14:editId="7074662B">
            <wp:extent cx="3867038" cy="3411855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499" cy="341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C54" w:rsidRDefault="000E1C54" w:rsidP="006C2268"/>
    <w:p w:rsidR="000E1C54" w:rsidRDefault="000E1C54" w:rsidP="006C2268"/>
    <w:p w:rsidR="000E1C54" w:rsidRDefault="000E1C54" w:rsidP="000E1C54">
      <w:pPr>
        <w:spacing w:after="0" w:line="240" w:lineRule="auto"/>
        <w:ind w:left="-284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lastRenderedPageBreak/>
        <w:t>Критерии оценки и анализ ответа</w:t>
      </w:r>
    </w:p>
    <w:p w:rsidR="000E1C54" w:rsidRDefault="000E1C54" w:rsidP="000E1C54">
      <w:pPr>
        <w:spacing w:after="0" w:line="240" w:lineRule="auto"/>
        <w:ind w:left="-284"/>
        <w:rPr>
          <w:b/>
          <w:bCs/>
          <w:szCs w:val="28"/>
          <w:u w:val="single"/>
        </w:rPr>
      </w:pPr>
    </w:p>
    <w:p w:rsidR="000E1C54" w:rsidRDefault="000E1C54" w:rsidP="000E1C54">
      <w:pPr>
        <w:spacing w:after="0" w:line="240" w:lineRule="auto"/>
        <w:ind w:left="-284"/>
        <w:rPr>
          <w:bCs/>
          <w:szCs w:val="28"/>
        </w:rPr>
      </w:pPr>
      <w:r w:rsidRPr="003D362F">
        <w:rPr>
          <w:bCs/>
          <w:szCs w:val="28"/>
        </w:rPr>
        <w:t>За правильно указанную фамилию художника – 3 балла, имя – 2 балла</w:t>
      </w:r>
    </w:p>
    <w:p w:rsidR="000E1C54" w:rsidRPr="003D362F" w:rsidRDefault="000E1C54" w:rsidP="000E1C54">
      <w:pPr>
        <w:spacing w:after="0" w:line="240" w:lineRule="auto"/>
        <w:ind w:left="-284"/>
        <w:rPr>
          <w:szCs w:val="28"/>
        </w:rPr>
      </w:pPr>
      <w:r>
        <w:rPr>
          <w:bCs/>
          <w:szCs w:val="28"/>
        </w:rPr>
        <w:t>За правильно определенный прием – 5 баллов</w:t>
      </w:r>
    </w:p>
    <w:p w:rsidR="000E1C54" w:rsidRPr="00AB7224" w:rsidRDefault="000E1C54" w:rsidP="000E1C54">
      <w:pPr>
        <w:spacing w:after="0" w:line="240" w:lineRule="auto"/>
        <w:ind w:left="-284"/>
        <w:rPr>
          <w:szCs w:val="28"/>
        </w:rPr>
      </w:pPr>
      <w:r>
        <w:rPr>
          <w:szCs w:val="28"/>
        </w:rPr>
        <w:t>За каждое</w:t>
      </w:r>
      <w:r w:rsidRPr="00AB7224">
        <w:rPr>
          <w:szCs w:val="28"/>
        </w:rPr>
        <w:t xml:space="preserve"> </w:t>
      </w:r>
      <w:r>
        <w:rPr>
          <w:szCs w:val="28"/>
        </w:rPr>
        <w:t>удачно подобранное определение</w:t>
      </w:r>
      <w:r w:rsidRPr="00AB7224">
        <w:rPr>
          <w:szCs w:val="28"/>
        </w:rPr>
        <w:t xml:space="preserve"> </w:t>
      </w:r>
      <w:r w:rsidRPr="00FD799E">
        <w:rPr>
          <w:b/>
          <w:szCs w:val="28"/>
        </w:rPr>
        <w:t xml:space="preserve">– </w:t>
      </w:r>
      <w:r w:rsidRPr="003D362F">
        <w:rPr>
          <w:szCs w:val="28"/>
        </w:rPr>
        <w:t>1 балл</w:t>
      </w:r>
    </w:p>
    <w:p w:rsidR="000E1C54" w:rsidRPr="003D362F" w:rsidRDefault="000E1C54" w:rsidP="000E1C54">
      <w:pPr>
        <w:spacing w:after="0" w:line="240" w:lineRule="auto"/>
        <w:ind w:left="-284"/>
        <w:rPr>
          <w:szCs w:val="28"/>
        </w:rPr>
      </w:pPr>
      <w:r w:rsidRPr="00AB7224">
        <w:rPr>
          <w:szCs w:val="28"/>
        </w:rPr>
        <w:t xml:space="preserve">За </w:t>
      </w:r>
      <w:r>
        <w:rPr>
          <w:szCs w:val="28"/>
        </w:rPr>
        <w:t xml:space="preserve">оригинальное название </w:t>
      </w:r>
      <w:r w:rsidRPr="00AB7224">
        <w:rPr>
          <w:szCs w:val="28"/>
        </w:rPr>
        <w:t xml:space="preserve">– </w:t>
      </w:r>
      <w:r w:rsidRPr="003D362F">
        <w:rPr>
          <w:szCs w:val="28"/>
        </w:rPr>
        <w:t>5 баллов</w:t>
      </w:r>
    </w:p>
    <w:p w:rsidR="000E1C54" w:rsidRPr="003D362F" w:rsidRDefault="000E1C54" w:rsidP="000E1C54">
      <w:pPr>
        <w:spacing w:after="0" w:line="240" w:lineRule="auto"/>
        <w:ind w:left="-284"/>
        <w:rPr>
          <w:szCs w:val="28"/>
        </w:rPr>
      </w:pPr>
      <w:r w:rsidRPr="003D362F">
        <w:rPr>
          <w:szCs w:val="28"/>
        </w:rPr>
        <w:t xml:space="preserve">За убедительное обоснование названия - </w:t>
      </w:r>
      <w:r w:rsidRPr="003D362F">
        <w:rPr>
          <w:color w:val="222222"/>
          <w:szCs w:val="28"/>
          <w:lang w:eastAsia="ru-RU"/>
        </w:rPr>
        <w:t xml:space="preserve">5 </w:t>
      </w:r>
      <w:r w:rsidRPr="003D362F">
        <w:rPr>
          <w:szCs w:val="28"/>
        </w:rPr>
        <w:t>баллов</w:t>
      </w:r>
    </w:p>
    <w:p w:rsidR="000E1C54" w:rsidRDefault="000E1C54" w:rsidP="000E1C54">
      <w:pPr>
        <w:spacing w:after="0" w:line="240" w:lineRule="auto"/>
        <w:rPr>
          <w:b/>
          <w:bCs/>
          <w:szCs w:val="28"/>
          <w:u w:val="single"/>
        </w:rPr>
      </w:pPr>
    </w:p>
    <w:p w:rsidR="000E1C54" w:rsidRDefault="000E1C54" w:rsidP="000E1C54">
      <w:pPr>
        <w:spacing w:after="0" w:line="240" w:lineRule="auto"/>
        <w:ind w:left="-284"/>
        <w:rPr>
          <w:szCs w:val="28"/>
          <w:u w:val="single"/>
        </w:rPr>
      </w:pPr>
      <w:r w:rsidRPr="00AB7224">
        <w:rPr>
          <w:b/>
          <w:bCs/>
          <w:szCs w:val="28"/>
          <w:u w:val="single"/>
        </w:rPr>
        <w:t xml:space="preserve">Общая </w:t>
      </w:r>
      <w:proofErr w:type="gramStart"/>
      <w:r w:rsidRPr="00AB7224">
        <w:rPr>
          <w:b/>
          <w:bCs/>
          <w:szCs w:val="28"/>
          <w:u w:val="single"/>
        </w:rPr>
        <w:t xml:space="preserve">оценка:  </w:t>
      </w:r>
      <w:r>
        <w:rPr>
          <w:b/>
          <w:bCs/>
          <w:szCs w:val="28"/>
          <w:u w:val="single"/>
        </w:rPr>
        <w:t>25</w:t>
      </w:r>
      <w:proofErr w:type="gramEnd"/>
    </w:p>
    <w:p w:rsidR="000E1C54" w:rsidRDefault="000E1C54" w:rsidP="000E1C54">
      <w:pPr>
        <w:spacing w:after="0" w:line="240" w:lineRule="auto"/>
        <w:ind w:left="-284"/>
        <w:rPr>
          <w:szCs w:val="28"/>
          <w:u w:val="single"/>
        </w:rPr>
      </w:pPr>
    </w:p>
    <w:p w:rsidR="000E1C54" w:rsidRPr="003D362F" w:rsidRDefault="000E1C54" w:rsidP="000E1C54">
      <w:pPr>
        <w:spacing w:after="0" w:line="240" w:lineRule="auto"/>
        <w:ind w:left="-284"/>
        <w:rPr>
          <w:szCs w:val="28"/>
          <w:u w:val="single"/>
        </w:rPr>
      </w:pPr>
      <w:r>
        <w:rPr>
          <w:b/>
          <w:szCs w:val="28"/>
          <w:u w:val="single"/>
        </w:rPr>
        <w:t>Итого всего за работу: 16</w:t>
      </w:r>
      <w:r w:rsidRPr="00601A47">
        <w:rPr>
          <w:b/>
          <w:szCs w:val="28"/>
          <w:u w:val="single"/>
        </w:rPr>
        <w:t>0 баллов</w:t>
      </w:r>
    </w:p>
    <w:p w:rsidR="000E1C54" w:rsidRDefault="000E1C54" w:rsidP="006C2268"/>
    <w:p w:rsidR="000E1C54" w:rsidRDefault="000E1C54" w:rsidP="006C2268"/>
    <w:sectPr w:rsidR="000E1C54" w:rsidSect="00626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25E0D"/>
    <w:multiLevelType w:val="hybridMultilevel"/>
    <w:tmpl w:val="A31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076F9"/>
    <w:multiLevelType w:val="hybridMultilevel"/>
    <w:tmpl w:val="DE445CDA"/>
    <w:lvl w:ilvl="0" w:tplc="2F727C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85B02"/>
    <w:multiLevelType w:val="hybridMultilevel"/>
    <w:tmpl w:val="95F8D1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E4905"/>
    <w:multiLevelType w:val="multilevel"/>
    <w:tmpl w:val="006C6BCA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sz w:val="28"/>
      </w:rPr>
    </w:lvl>
  </w:abstractNum>
  <w:abstractNum w:abstractNumId="4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B24"/>
    <w:rsid w:val="00001DAD"/>
    <w:rsid w:val="00051C6F"/>
    <w:rsid w:val="000703AA"/>
    <w:rsid w:val="000826EC"/>
    <w:rsid w:val="00090D6A"/>
    <w:rsid w:val="000B0466"/>
    <w:rsid w:val="000B3429"/>
    <w:rsid w:val="000E1C54"/>
    <w:rsid w:val="000E7320"/>
    <w:rsid w:val="0012071D"/>
    <w:rsid w:val="00130A23"/>
    <w:rsid w:val="00176A88"/>
    <w:rsid w:val="001B68D0"/>
    <w:rsid w:val="001C18CF"/>
    <w:rsid w:val="00224FDB"/>
    <w:rsid w:val="002417CF"/>
    <w:rsid w:val="00254EDB"/>
    <w:rsid w:val="002B1A14"/>
    <w:rsid w:val="002B462C"/>
    <w:rsid w:val="002C4844"/>
    <w:rsid w:val="002D5796"/>
    <w:rsid w:val="002E11E4"/>
    <w:rsid w:val="002F377F"/>
    <w:rsid w:val="002F4806"/>
    <w:rsid w:val="003054C4"/>
    <w:rsid w:val="00346C15"/>
    <w:rsid w:val="00364DF3"/>
    <w:rsid w:val="003817C7"/>
    <w:rsid w:val="003925DC"/>
    <w:rsid w:val="003A6626"/>
    <w:rsid w:val="003D362F"/>
    <w:rsid w:val="003E70C8"/>
    <w:rsid w:val="004123A7"/>
    <w:rsid w:val="00420461"/>
    <w:rsid w:val="00425B24"/>
    <w:rsid w:val="004322D3"/>
    <w:rsid w:val="00446B8E"/>
    <w:rsid w:val="004B1299"/>
    <w:rsid w:val="004F4E19"/>
    <w:rsid w:val="00503314"/>
    <w:rsid w:val="00526DEB"/>
    <w:rsid w:val="00555506"/>
    <w:rsid w:val="005F7470"/>
    <w:rsid w:val="00601A47"/>
    <w:rsid w:val="00626542"/>
    <w:rsid w:val="00632E92"/>
    <w:rsid w:val="00667377"/>
    <w:rsid w:val="006C2268"/>
    <w:rsid w:val="006E3156"/>
    <w:rsid w:val="007225A8"/>
    <w:rsid w:val="0072368A"/>
    <w:rsid w:val="00741CF3"/>
    <w:rsid w:val="00744E86"/>
    <w:rsid w:val="00754BA6"/>
    <w:rsid w:val="0077083D"/>
    <w:rsid w:val="007C5621"/>
    <w:rsid w:val="008047D1"/>
    <w:rsid w:val="00812482"/>
    <w:rsid w:val="00844988"/>
    <w:rsid w:val="00875996"/>
    <w:rsid w:val="00876387"/>
    <w:rsid w:val="00884766"/>
    <w:rsid w:val="008B0382"/>
    <w:rsid w:val="00941B0C"/>
    <w:rsid w:val="009E57C7"/>
    <w:rsid w:val="00A02349"/>
    <w:rsid w:val="00A152C5"/>
    <w:rsid w:val="00A23292"/>
    <w:rsid w:val="00AE2192"/>
    <w:rsid w:val="00B26F93"/>
    <w:rsid w:val="00B70D74"/>
    <w:rsid w:val="00BB3A4C"/>
    <w:rsid w:val="00C753E0"/>
    <w:rsid w:val="00C83761"/>
    <w:rsid w:val="00CF6A4A"/>
    <w:rsid w:val="00D162C8"/>
    <w:rsid w:val="00D76CCE"/>
    <w:rsid w:val="00DB6EA4"/>
    <w:rsid w:val="00DF0A0A"/>
    <w:rsid w:val="00DF1822"/>
    <w:rsid w:val="00E111FE"/>
    <w:rsid w:val="00E438B8"/>
    <w:rsid w:val="00E47672"/>
    <w:rsid w:val="00EC3B28"/>
    <w:rsid w:val="00EF10C0"/>
    <w:rsid w:val="00F46912"/>
    <w:rsid w:val="00F47EE4"/>
    <w:rsid w:val="00FE1F41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75C02-5EB5-4083-A994-F88A70E6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B24"/>
    <w:pPr>
      <w:spacing w:after="200" w:line="360" w:lineRule="auto"/>
      <w:jc w:val="both"/>
    </w:pPr>
    <w:rPr>
      <w:rFonts w:eastAsia="Calibri" w:cs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6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B24"/>
    <w:pPr>
      <w:spacing w:after="0" w:line="240" w:lineRule="auto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B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D5796"/>
    <w:pPr>
      <w:ind w:left="720"/>
      <w:contextualSpacing/>
    </w:pPr>
  </w:style>
  <w:style w:type="paragraph" w:customStyle="1" w:styleId="Default">
    <w:name w:val="Default"/>
    <w:uiPriority w:val="99"/>
    <w:rsid w:val="00526DEB"/>
    <w:pPr>
      <w:autoSpaceDE w:val="0"/>
      <w:autoSpaceDN w:val="0"/>
      <w:adjustRightInd w:val="0"/>
    </w:pPr>
    <w:rPr>
      <w:rFonts w:eastAsia="MS Mincho" w:cs="Times New Roman"/>
      <w:color w:val="000000"/>
      <w:szCs w:val="24"/>
      <w:lang w:eastAsia="ja-JP"/>
    </w:rPr>
  </w:style>
  <w:style w:type="character" w:customStyle="1" w:styleId="20">
    <w:name w:val="Заголовок 2 Знак"/>
    <w:basedOn w:val="a0"/>
    <w:link w:val="2"/>
    <w:uiPriority w:val="9"/>
    <w:semiHidden/>
    <w:rsid w:val="000826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0B0466"/>
    <w:rPr>
      <w:b/>
      <w:bCs/>
    </w:rPr>
  </w:style>
  <w:style w:type="paragraph" w:customStyle="1" w:styleId="ds-markdown-paragraph">
    <w:name w:val="ds-markdown-paragraph"/>
    <w:basedOn w:val="a"/>
    <w:rsid w:val="003054C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12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sergo</dc:creator>
  <cp:lastModifiedBy>Пользователь</cp:lastModifiedBy>
  <cp:revision>13</cp:revision>
  <dcterms:created xsi:type="dcterms:W3CDTF">2021-10-27T15:49:00Z</dcterms:created>
  <dcterms:modified xsi:type="dcterms:W3CDTF">2025-11-05T20:28:00Z</dcterms:modified>
</cp:coreProperties>
</file>